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BBF" w:rsidRDefault="00802720">
      <w:pPr>
        <w:spacing w:line="360" w:lineRule="auto"/>
        <w:ind w:firstLineChars="250" w:firstLine="800"/>
        <w:rPr>
          <w:rFonts w:ascii="方正黄草简体" w:eastAsia="方正黄草简体"/>
          <w:b/>
          <w:sz w:val="52"/>
          <w:szCs w:val="5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hint="eastAsia"/>
          <w:sz w:val="24"/>
        </w:rPr>
        <w:t xml:space="preserve">              </w:t>
      </w:r>
      <w:r>
        <w:rPr>
          <w:rFonts w:hint="eastAsia"/>
          <w:b/>
          <w:bCs/>
          <w:sz w:val="48"/>
          <w:szCs w:val="18"/>
        </w:rPr>
        <w:t>宁夏医科大学</w:t>
      </w:r>
    </w:p>
    <w:p w:rsidR="00217BBF" w:rsidRDefault="00802720">
      <w:pPr>
        <w:spacing w:line="440" w:lineRule="exact"/>
        <w:jc w:val="center"/>
        <w:rPr>
          <w:b/>
          <w:bCs/>
          <w:sz w:val="48"/>
          <w:szCs w:val="18"/>
        </w:rPr>
      </w:pPr>
      <w:r>
        <w:rPr>
          <w:rFonts w:hint="eastAsia"/>
          <w:b/>
          <w:bCs/>
          <w:sz w:val="48"/>
          <w:szCs w:val="18"/>
        </w:rPr>
        <w:t xml:space="preserve"> </w:t>
      </w:r>
    </w:p>
    <w:p w:rsidR="00217BBF" w:rsidRDefault="00802720">
      <w:pPr>
        <w:adjustRightInd w:val="0"/>
        <w:snapToGrid w:val="0"/>
        <w:spacing w:line="360" w:lineRule="auto"/>
        <w:jc w:val="center"/>
        <w:rPr>
          <w:sz w:val="18"/>
          <w:szCs w:val="18"/>
        </w:rPr>
      </w:pPr>
      <w:r>
        <w:rPr>
          <w:rFonts w:hint="eastAsia"/>
          <w:b/>
          <w:bCs/>
          <w:sz w:val="48"/>
          <w:szCs w:val="18"/>
        </w:rPr>
        <w:t>教</w:t>
      </w:r>
      <w:r>
        <w:rPr>
          <w:rFonts w:hint="eastAsia"/>
          <w:b/>
          <w:bCs/>
          <w:sz w:val="48"/>
          <w:szCs w:val="18"/>
        </w:rPr>
        <w:t xml:space="preserve"> </w:t>
      </w:r>
      <w:r>
        <w:rPr>
          <w:rFonts w:hint="eastAsia"/>
          <w:b/>
          <w:bCs/>
          <w:sz w:val="48"/>
          <w:szCs w:val="18"/>
        </w:rPr>
        <w:t>学</w:t>
      </w:r>
      <w:r>
        <w:rPr>
          <w:rFonts w:hint="eastAsia"/>
          <w:b/>
          <w:bCs/>
          <w:sz w:val="48"/>
          <w:szCs w:val="18"/>
        </w:rPr>
        <w:t xml:space="preserve"> </w:t>
      </w:r>
      <w:r>
        <w:rPr>
          <w:rFonts w:hint="eastAsia"/>
          <w:b/>
          <w:bCs/>
          <w:sz w:val="48"/>
          <w:szCs w:val="18"/>
        </w:rPr>
        <w:t>进</w:t>
      </w:r>
      <w:r>
        <w:rPr>
          <w:rFonts w:hint="eastAsia"/>
          <w:b/>
          <w:bCs/>
          <w:sz w:val="48"/>
          <w:szCs w:val="18"/>
        </w:rPr>
        <w:t xml:space="preserve"> </w:t>
      </w:r>
      <w:r>
        <w:rPr>
          <w:rFonts w:hint="eastAsia"/>
          <w:b/>
          <w:bCs/>
          <w:sz w:val="48"/>
          <w:szCs w:val="18"/>
        </w:rPr>
        <w:t>度</w:t>
      </w:r>
      <w:r>
        <w:rPr>
          <w:rFonts w:hint="eastAsia"/>
          <w:b/>
          <w:bCs/>
          <w:sz w:val="48"/>
          <w:szCs w:val="18"/>
        </w:rPr>
        <w:t xml:space="preserve"> </w:t>
      </w:r>
      <w:r>
        <w:rPr>
          <w:rFonts w:hint="eastAsia"/>
          <w:b/>
          <w:bCs/>
          <w:sz w:val="48"/>
          <w:szCs w:val="18"/>
        </w:rPr>
        <w:t>计</w:t>
      </w:r>
      <w:r>
        <w:rPr>
          <w:rFonts w:hint="eastAsia"/>
          <w:b/>
          <w:bCs/>
          <w:sz w:val="48"/>
          <w:szCs w:val="18"/>
        </w:rPr>
        <w:t xml:space="preserve"> </w:t>
      </w:r>
      <w:r>
        <w:rPr>
          <w:rFonts w:hint="eastAsia"/>
          <w:b/>
          <w:bCs/>
          <w:sz w:val="48"/>
          <w:szCs w:val="18"/>
        </w:rPr>
        <w:t>划</w:t>
      </w:r>
    </w:p>
    <w:p w:rsidR="00217BBF" w:rsidRDefault="00802720">
      <w:pPr>
        <w:adjustRightInd w:val="0"/>
        <w:snapToGrid w:val="0"/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sz w:val="18"/>
          <w:szCs w:val="18"/>
        </w:rPr>
        <w:br/>
        <w:t xml:space="preserve">    </w:t>
      </w:r>
      <w:r w:rsidR="009C1CAF">
        <w:rPr>
          <w:rFonts w:hint="eastAsia"/>
          <w:b/>
          <w:sz w:val="36"/>
          <w:szCs w:val="36"/>
          <w:u w:val="single"/>
        </w:rPr>
        <w:t xml:space="preserve"> 2017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----</w:t>
      </w:r>
      <w:r>
        <w:rPr>
          <w:rFonts w:hint="eastAsia"/>
          <w:sz w:val="36"/>
          <w:szCs w:val="36"/>
        </w:rPr>
        <w:t xml:space="preserve"> </w:t>
      </w:r>
      <w:r w:rsidR="009C1CAF">
        <w:rPr>
          <w:rFonts w:hint="eastAsia"/>
          <w:b/>
          <w:sz w:val="36"/>
          <w:szCs w:val="36"/>
          <w:u w:val="single"/>
        </w:rPr>
        <w:t xml:space="preserve"> 2018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学年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第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sz w:val="36"/>
          <w:szCs w:val="36"/>
          <w:u w:val="single"/>
        </w:rPr>
        <w:t xml:space="preserve"> </w:t>
      </w:r>
      <w:r w:rsidR="009C1CAF">
        <w:rPr>
          <w:rFonts w:hint="eastAsia"/>
          <w:b/>
          <w:sz w:val="36"/>
          <w:szCs w:val="36"/>
          <w:u w:val="single"/>
        </w:rPr>
        <w:t>二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学期</w:t>
      </w:r>
    </w:p>
    <w:p w:rsidR="002B0877" w:rsidRDefault="00802720">
      <w:pPr>
        <w:adjustRightInd w:val="0"/>
        <w:snapToGrid w:val="0"/>
        <w:spacing w:line="360" w:lineRule="auto"/>
        <w:jc w:val="center"/>
        <w:rPr>
          <w:rFonts w:ascii="宋体" w:hAnsi="宋体"/>
          <w:sz w:val="24"/>
        </w:rPr>
      </w:pPr>
      <w:r>
        <w:rPr>
          <w:b/>
          <w:sz w:val="28"/>
          <w:szCs w:val="28"/>
          <w:u w:val="single"/>
        </w:rPr>
        <w:t>2016</w:t>
      </w:r>
      <w:r>
        <w:rPr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4"/>
        </w:rPr>
        <w:t>级</w:t>
      </w:r>
      <w:r>
        <w:rPr>
          <w:rFonts w:hint="eastAsia"/>
          <w:b/>
          <w:sz w:val="24"/>
        </w:rPr>
        <w:t xml:space="preserve"> </w:t>
      </w:r>
      <w:r>
        <w:rPr>
          <w:rFonts w:ascii="宋体" w:hAnsi="宋体" w:hint="eastAsia"/>
          <w:sz w:val="24"/>
        </w:rPr>
        <w:t>临床医学、临床全科、</w:t>
      </w:r>
      <w:r w:rsidR="002B0877">
        <w:rPr>
          <w:rFonts w:ascii="宋体" w:hAnsi="宋体" w:hint="eastAsia"/>
          <w:sz w:val="24"/>
        </w:rPr>
        <w:t>医学影像、麻醉、预防医学、口腔医学、康复治疗、医学检验</w:t>
      </w:r>
      <w:r>
        <w:rPr>
          <w:rFonts w:ascii="宋体" w:hAnsi="宋体" w:hint="eastAsia"/>
          <w:sz w:val="24"/>
        </w:rPr>
        <w:t>、药学、中药学、临床药学、中医、中医全科、</w:t>
      </w:r>
    </w:p>
    <w:p w:rsidR="00217BBF" w:rsidRDefault="00802720">
      <w:pPr>
        <w:adjustRightInd w:val="0"/>
        <w:snapToGrid w:val="0"/>
        <w:spacing w:line="360" w:lineRule="auto"/>
        <w:jc w:val="center"/>
        <w:rPr>
          <w:b/>
          <w:sz w:val="36"/>
          <w:szCs w:val="36"/>
        </w:rPr>
      </w:pPr>
      <w:r>
        <w:rPr>
          <w:rFonts w:ascii="宋体" w:hAnsi="宋体" w:hint="eastAsia"/>
          <w:sz w:val="24"/>
        </w:rPr>
        <w:t>中西医临床、针灸推拿、护理</w:t>
      </w:r>
      <w:r>
        <w:rPr>
          <w:rFonts w:hint="eastAsia"/>
          <w:b/>
          <w:sz w:val="28"/>
          <w:szCs w:val="28"/>
        </w:rPr>
        <w:t>专业</w:t>
      </w:r>
    </w:p>
    <w:p w:rsidR="00217BBF" w:rsidRDefault="00802720">
      <w:pPr>
        <w:adjustRightInd w:val="0"/>
        <w:snapToGrid w:val="0"/>
        <w:spacing w:line="360" w:lineRule="auto"/>
        <w:ind w:firstLineChars="300" w:firstLine="843"/>
        <w:rPr>
          <w:sz w:val="24"/>
          <w:szCs w:val="18"/>
        </w:rPr>
      </w:pPr>
      <w:r>
        <w:rPr>
          <w:rFonts w:hint="eastAsia"/>
          <w:b/>
          <w:sz w:val="28"/>
          <w:szCs w:val="28"/>
          <w:u w:val="single"/>
        </w:rPr>
        <w:t xml:space="preserve">    </w:t>
      </w:r>
      <w:r>
        <w:rPr>
          <w:rFonts w:hint="eastAsia"/>
          <w:b/>
          <w:sz w:val="28"/>
          <w:szCs w:val="28"/>
          <w:u w:val="single"/>
        </w:rPr>
        <w:t>大学英语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>（</w:t>
      </w:r>
      <w:r w:rsidR="009C1CAF">
        <w:rPr>
          <w:rFonts w:hint="eastAsia"/>
          <w:b/>
          <w:sz w:val="28"/>
          <w:szCs w:val="28"/>
          <w:u w:val="single"/>
        </w:rPr>
        <w:t>IV</w:t>
      </w:r>
      <w:r>
        <w:rPr>
          <w:rFonts w:hint="eastAsia"/>
          <w:b/>
          <w:sz w:val="28"/>
          <w:szCs w:val="28"/>
          <w:u w:val="single"/>
        </w:rPr>
        <w:t>）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</w:rPr>
        <w:t>学科、总学时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  <w:u w:val="single"/>
        </w:rPr>
        <w:t xml:space="preserve">  72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  <w:u w:val="single"/>
        </w:rPr>
        <w:t xml:space="preserve"> </w:t>
      </w:r>
    </w:p>
    <w:p w:rsidR="00217BBF" w:rsidRDefault="00802720">
      <w:pPr>
        <w:spacing w:line="480" w:lineRule="auto"/>
        <w:ind w:firstLineChars="350" w:firstLine="735"/>
        <w:rPr>
          <w:sz w:val="24"/>
          <w:szCs w:val="18"/>
        </w:rPr>
      </w:pPr>
      <w:r>
        <w:rPr>
          <w:rFonts w:hint="eastAsia"/>
          <w:szCs w:val="18"/>
        </w:rPr>
        <w:t>讲</w:t>
      </w:r>
      <w:r>
        <w:rPr>
          <w:rFonts w:hint="eastAsia"/>
          <w:szCs w:val="18"/>
        </w:rPr>
        <w:t>  </w:t>
      </w:r>
      <w:r>
        <w:rPr>
          <w:rFonts w:hint="eastAsia"/>
          <w:szCs w:val="18"/>
        </w:rPr>
        <w:t>课</w:t>
      </w:r>
      <w:r>
        <w:rPr>
          <w:rFonts w:hint="eastAsia"/>
          <w:szCs w:val="18"/>
          <w:u w:val="single"/>
        </w:rPr>
        <w:t> </w:t>
      </w:r>
      <w:r>
        <w:rPr>
          <w:szCs w:val="18"/>
          <w:u w:val="single"/>
        </w:rPr>
        <w:t xml:space="preserve">  </w:t>
      </w:r>
      <w:r>
        <w:rPr>
          <w:rFonts w:hint="eastAsia"/>
          <w:szCs w:val="18"/>
          <w:u w:val="single"/>
        </w:rPr>
        <w:t xml:space="preserve"> </w:t>
      </w:r>
      <w:r>
        <w:rPr>
          <w:rFonts w:hint="eastAsia"/>
          <w:b/>
          <w:szCs w:val="18"/>
          <w:u w:val="single"/>
        </w:rPr>
        <w:t xml:space="preserve">48   </w:t>
      </w:r>
      <w:r>
        <w:rPr>
          <w:rFonts w:hint="eastAsia"/>
          <w:szCs w:val="18"/>
        </w:rPr>
        <w:t>学时</w:t>
      </w:r>
      <w:r>
        <w:rPr>
          <w:rFonts w:hint="eastAsia"/>
          <w:szCs w:val="18"/>
        </w:rPr>
        <w:t xml:space="preserve">    </w:t>
      </w:r>
      <w:r>
        <w:rPr>
          <w:rFonts w:hint="eastAsia"/>
          <w:szCs w:val="18"/>
        </w:rPr>
        <w:t>网络自主学习</w:t>
      </w:r>
      <w:r>
        <w:rPr>
          <w:rFonts w:hint="eastAsia"/>
          <w:szCs w:val="18"/>
        </w:rPr>
        <w:t xml:space="preserve"> </w:t>
      </w:r>
      <w:r>
        <w:rPr>
          <w:rFonts w:hint="eastAsia"/>
          <w:szCs w:val="18"/>
          <w:u w:val="single"/>
        </w:rPr>
        <w:t xml:space="preserve">  </w:t>
      </w:r>
      <w:r w:rsidRPr="009754B8">
        <w:rPr>
          <w:rFonts w:hint="eastAsia"/>
          <w:b/>
          <w:szCs w:val="18"/>
          <w:u w:val="single"/>
        </w:rPr>
        <w:t>24</w:t>
      </w:r>
      <w:r>
        <w:rPr>
          <w:rFonts w:hint="eastAsia"/>
          <w:szCs w:val="18"/>
          <w:u w:val="single"/>
        </w:rPr>
        <w:t xml:space="preserve">  </w:t>
      </w:r>
      <w:r>
        <w:rPr>
          <w:rFonts w:hint="eastAsia"/>
          <w:szCs w:val="18"/>
        </w:rPr>
        <w:t>学时</w:t>
      </w:r>
      <w:r>
        <w:rPr>
          <w:rFonts w:hint="eastAsia"/>
          <w:szCs w:val="18"/>
        </w:rPr>
        <w:t xml:space="preserve">     </w:t>
      </w:r>
      <w:r>
        <w:rPr>
          <w:rFonts w:hint="eastAsia"/>
          <w:szCs w:val="18"/>
        </w:rPr>
        <w:t>讲习</w:t>
      </w:r>
      <w:r>
        <w:rPr>
          <w:rFonts w:hint="eastAsia"/>
          <w:szCs w:val="18"/>
        </w:rPr>
        <w:t>(</w:t>
      </w:r>
      <w:r>
        <w:rPr>
          <w:rFonts w:hint="eastAsia"/>
          <w:szCs w:val="18"/>
        </w:rPr>
        <w:t>讨论</w:t>
      </w:r>
      <w:r>
        <w:rPr>
          <w:rFonts w:hint="eastAsia"/>
          <w:szCs w:val="18"/>
        </w:rPr>
        <w:t>)</w:t>
      </w:r>
      <w:r>
        <w:rPr>
          <w:rFonts w:hint="eastAsia"/>
          <w:szCs w:val="18"/>
          <w:u w:val="single"/>
        </w:rPr>
        <w:t xml:space="preserve">      </w:t>
      </w:r>
      <w:r>
        <w:rPr>
          <w:rFonts w:hint="eastAsia"/>
          <w:szCs w:val="18"/>
        </w:rPr>
        <w:t>学时</w:t>
      </w:r>
      <w:r>
        <w:rPr>
          <w:rFonts w:hint="eastAsia"/>
          <w:sz w:val="24"/>
          <w:szCs w:val="18"/>
        </w:rPr>
        <w:t xml:space="preserve"> </w:t>
      </w:r>
    </w:p>
    <w:p w:rsidR="00217BBF" w:rsidRDefault="00217BBF">
      <w:pPr>
        <w:spacing w:line="480" w:lineRule="auto"/>
        <w:ind w:leftChars="570" w:left="1197"/>
        <w:rPr>
          <w:szCs w:val="21"/>
        </w:rPr>
      </w:pPr>
    </w:p>
    <w:p w:rsidR="00217BBF" w:rsidRDefault="00802720">
      <w:pPr>
        <w:spacing w:line="480" w:lineRule="auto"/>
        <w:ind w:leftChars="167" w:left="471" w:hangingChars="57" w:hanging="120"/>
        <w:rPr>
          <w:szCs w:val="18"/>
        </w:rPr>
      </w:pPr>
      <w:r>
        <w:rPr>
          <w:rFonts w:hint="eastAsia"/>
          <w:szCs w:val="18"/>
        </w:rPr>
        <w:t>主讲教师</w:t>
      </w:r>
      <w:r>
        <w:rPr>
          <w:rFonts w:hint="eastAsia"/>
          <w:szCs w:val="18"/>
        </w:rPr>
        <w:t xml:space="preserve"> </w:t>
      </w:r>
      <w:bookmarkStart w:id="0" w:name="_GoBack"/>
      <w:bookmarkEnd w:id="0"/>
    </w:p>
    <w:p w:rsidR="00217BBF" w:rsidRDefault="00802720">
      <w:pPr>
        <w:spacing w:line="480" w:lineRule="auto"/>
        <w:ind w:leftChars="167" w:left="471" w:hangingChars="57" w:hanging="1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u w:val="single"/>
        </w:rPr>
        <w:t>郝向利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职称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  <w:u w:val="single"/>
        </w:rPr>
        <w:t>教授</w:t>
      </w:r>
      <w:r>
        <w:rPr>
          <w:rFonts w:ascii="宋体" w:hAnsi="宋体" w:hint="eastAsia"/>
          <w:szCs w:val="21"/>
        </w:rPr>
        <w:t xml:space="preserve"> （72</w:t>
      </w:r>
      <w:r>
        <w:rPr>
          <w:rFonts w:ascii="宋体" w:hAnsi="宋体"/>
          <w:szCs w:val="21"/>
        </w:rPr>
        <w:t xml:space="preserve"> ×2</w:t>
      </w:r>
      <w:r>
        <w:rPr>
          <w:rFonts w:ascii="宋体" w:hAnsi="宋体" w:hint="eastAsia"/>
          <w:szCs w:val="21"/>
        </w:rPr>
        <w:t xml:space="preserve">学时）；  </w:t>
      </w:r>
      <w:r>
        <w:rPr>
          <w:rFonts w:ascii="宋体" w:hAnsi="宋体" w:hint="eastAsia"/>
          <w:szCs w:val="21"/>
          <w:u w:val="single"/>
        </w:rPr>
        <w:t>李永晋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职称 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  <w:u w:val="single"/>
        </w:rPr>
        <w:t>教授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（72</w:t>
      </w:r>
      <w:r>
        <w:rPr>
          <w:rFonts w:ascii="宋体" w:hAnsi="宋体"/>
          <w:szCs w:val="21"/>
        </w:rPr>
        <w:t xml:space="preserve"> ×</w:t>
      </w:r>
      <w:r>
        <w:rPr>
          <w:rFonts w:ascii="宋体" w:hAnsi="宋体" w:hint="eastAsia"/>
          <w:szCs w:val="21"/>
        </w:rPr>
        <w:t>2学时）；</w:t>
      </w:r>
    </w:p>
    <w:p w:rsidR="00217BBF" w:rsidRDefault="00802720" w:rsidP="00AF0F9C">
      <w:pPr>
        <w:spacing w:line="480" w:lineRule="auto"/>
        <w:ind w:firstLineChars="147" w:firstLine="309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u w:val="single"/>
        </w:rPr>
        <w:t>黄群</w:t>
      </w:r>
      <w:r>
        <w:rPr>
          <w:rFonts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</w:rPr>
        <w:t xml:space="preserve"> </w:t>
      </w:r>
      <w:r w:rsidR="009C1CAF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职称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  <w:u w:val="single"/>
        </w:rPr>
        <w:t xml:space="preserve">副教授 </w:t>
      </w:r>
      <w:r>
        <w:rPr>
          <w:rFonts w:ascii="宋体" w:hAnsi="宋体" w:hint="eastAsia"/>
          <w:szCs w:val="21"/>
        </w:rPr>
        <w:t>（72</w:t>
      </w:r>
      <w:r>
        <w:rPr>
          <w:rFonts w:ascii="宋体" w:hAnsi="宋体"/>
          <w:szCs w:val="21"/>
        </w:rPr>
        <w:t xml:space="preserve"> ×</w:t>
      </w:r>
      <w:r>
        <w:rPr>
          <w:rFonts w:ascii="宋体" w:hAnsi="宋体" w:hint="eastAsia"/>
          <w:szCs w:val="21"/>
        </w:rPr>
        <w:t xml:space="preserve">2学时）； </w:t>
      </w:r>
      <w:r w:rsidR="009C1CAF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="00401033">
        <w:rPr>
          <w:rFonts w:ascii="宋体" w:hAnsi="宋体" w:hint="eastAsia"/>
          <w:szCs w:val="21"/>
          <w:u w:val="single"/>
        </w:rPr>
        <w:t>袁清</w:t>
      </w:r>
      <w:r w:rsidR="00401033">
        <w:rPr>
          <w:rFonts w:ascii="宋体" w:hAnsi="宋体"/>
          <w:szCs w:val="21"/>
        </w:rPr>
        <w:t xml:space="preserve">  </w:t>
      </w:r>
      <w:r w:rsidR="00AF0F9C">
        <w:rPr>
          <w:rFonts w:ascii="宋体" w:hAnsi="宋体" w:hint="eastAsia"/>
          <w:szCs w:val="21"/>
        </w:rPr>
        <w:t xml:space="preserve"> </w:t>
      </w:r>
      <w:r w:rsidR="00401033">
        <w:rPr>
          <w:rFonts w:ascii="宋体" w:hAnsi="宋体" w:hint="eastAsia"/>
          <w:szCs w:val="21"/>
        </w:rPr>
        <w:t>职称</w:t>
      </w:r>
      <w:r w:rsidR="00401033">
        <w:rPr>
          <w:rFonts w:ascii="宋体" w:hAnsi="宋体"/>
          <w:szCs w:val="21"/>
        </w:rPr>
        <w:t xml:space="preserve">  </w:t>
      </w:r>
      <w:r w:rsidR="00401033">
        <w:rPr>
          <w:rFonts w:ascii="宋体" w:hAnsi="宋体" w:hint="eastAsia"/>
          <w:szCs w:val="21"/>
          <w:u w:val="single"/>
        </w:rPr>
        <w:t>副教授</w:t>
      </w:r>
      <w:r w:rsidR="00401033">
        <w:rPr>
          <w:rFonts w:ascii="宋体" w:hAnsi="宋体"/>
          <w:szCs w:val="21"/>
        </w:rPr>
        <w:t xml:space="preserve"> </w:t>
      </w:r>
      <w:r w:rsidR="00401033">
        <w:rPr>
          <w:rFonts w:ascii="宋体" w:hAnsi="宋体" w:hint="eastAsia"/>
          <w:szCs w:val="21"/>
        </w:rPr>
        <w:t>（72</w:t>
      </w:r>
      <w:r w:rsidR="00401033">
        <w:rPr>
          <w:rFonts w:ascii="宋体" w:hAnsi="宋体"/>
          <w:szCs w:val="21"/>
        </w:rPr>
        <w:t xml:space="preserve"> ×2</w:t>
      </w:r>
      <w:r w:rsidR="00401033">
        <w:rPr>
          <w:rFonts w:ascii="宋体" w:hAnsi="宋体" w:hint="eastAsia"/>
          <w:szCs w:val="21"/>
        </w:rPr>
        <w:t>学时）；</w:t>
      </w:r>
    </w:p>
    <w:p w:rsidR="009C1CAF" w:rsidRDefault="00802720">
      <w:pPr>
        <w:spacing w:line="480" w:lineRule="auto"/>
        <w:ind w:leftChars="167" w:left="471" w:hangingChars="57" w:hanging="1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u w:val="single"/>
        </w:rPr>
        <w:t>李晔</w:t>
      </w:r>
      <w:r>
        <w:rPr>
          <w:rFonts w:ascii="宋体" w:hAnsi="宋体"/>
          <w:szCs w:val="21"/>
        </w:rPr>
        <w:t xml:space="preserve"> </w:t>
      </w:r>
      <w:r w:rsidR="009C1CAF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职称 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  <w:u w:val="single"/>
        </w:rPr>
        <w:t>副教授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（72</w:t>
      </w:r>
      <w:r>
        <w:rPr>
          <w:rFonts w:ascii="宋体" w:hAnsi="宋体"/>
          <w:szCs w:val="21"/>
        </w:rPr>
        <w:t xml:space="preserve"> ×</w:t>
      </w:r>
      <w:r w:rsidR="009C1CAF"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学时）；</w:t>
      </w:r>
      <w:r w:rsidR="00401033">
        <w:rPr>
          <w:rFonts w:ascii="宋体" w:hAnsi="宋体" w:hint="eastAsia"/>
          <w:szCs w:val="21"/>
        </w:rPr>
        <w:t xml:space="preserve">   </w:t>
      </w:r>
      <w:r w:rsidR="009C1CAF">
        <w:rPr>
          <w:rFonts w:ascii="宋体" w:hAnsi="宋体" w:hint="eastAsia"/>
          <w:szCs w:val="21"/>
          <w:u w:val="single"/>
        </w:rPr>
        <w:t>王军礼</w:t>
      </w:r>
      <w:r w:rsidR="009C1CAF">
        <w:rPr>
          <w:rFonts w:ascii="宋体" w:hAnsi="宋体"/>
          <w:szCs w:val="21"/>
        </w:rPr>
        <w:t xml:space="preserve"> </w:t>
      </w:r>
      <w:r w:rsidR="009C1CAF">
        <w:rPr>
          <w:rFonts w:ascii="宋体" w:hAnsi="宋体" w:hint="eastAsia"/>
          <w:szCs w:val="21"/>
        </w:rPr>
        <w:t>职称</w:t>
      </w:r>
      <w:r w:rsidR="009C1CAF">
        <w:rPr>
          <w:rFonts w:ascii="宋体" w:hAnsi="宋体"/>
          <w:szCs w:val="21"/>
        </w:rPr>
        <w:t xml:space="preserve"> </w:t>
      </w:r>
      <w:r w:rsidR="009C1CAF">
        <w:rPr>
          <w:rFonts w:ascii="宋体" w:hAnsi="宋体" w:hint="eastAsia"/>
          <w:szCs w:val="21"/>
        </w:rPr>
        <w:t xml:space="preserve"> </w:t>
      </w:r>
      <w:r w:rsidR="009C1CAF">
        <w:rPr>
          <w:rFonts w:ascii="宋体" w:hAnsi="宋体"/>
          <w:szCs w:val="21"/>
        </w:rPr>
        <w:t xml:space="preserve"> </w:t>
      </w:r>
      <w:r w:rsidR="009C1CAF">
        <w:rPr>
          <w:rFonts w:ascii="宋体" w:hAnsi="宋体" w:hint="eastAsia"/>
          <w:szCs w:val="21"/>
          <w:u w:val="single"/>
        </w:rPr>
        <w:t>副教授</w:t>
      </w:r>
      <w:r w:rsidR="009C1CAF">
        <w:rPr>
          <w:rFonts w:ascii="宋体" w:hAnsi="宋体" w:hint="eastAsia"/>
          <w:szCs w:val="21"/>
        </w:rPr>
        <w:t xml:space="preserve"> （72</w:t>
      </w:r>
      <w:r w:rsidR="009C1CAF">
        <w:rPr>
          <w:rFonts w:ascii="宋体" w:hAnsi="宋体"/>
          <w:szCs w:val="21"/>
        </w:rPr>
        <w:t>×2</w:t>
      </w:r>
      <w:r w:rsidR="009C1CAF">
        <w:rPr>
          <w:rFonts w:ascii="宋体" w:hAnsi="宋体" w:hint="eastAsia"/>
          <w:szCs w:val="21"/>
        </w:rPr>
        <w:t>学时）</w:t>
      </w:r>
    </w:p>
    <w:p w:rsidR="00217BBF" w:rsidRDefault="00401033" w:rsidP="009C1CAF">
      <w:pPr>
        <w:spacing w:line="480" w:lineRule="auto"/>
        <w:ind w:leftChars="167" w:left="471" w:hangingChars="57" w:hanging="1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u w:val="single"/>
        </w:rPr>
        <w:t>孙青</w:t>
      </w:r>
      <w:r>
        <w:rPr>
          <w:rFonts w:ascii="宋体" w:hAnsi="宋体"/>
          <w:szCs w:val="21"/>
        </w:rPr>
        <w:t xml:space="preserve">  </w:t>
      </w:r>
      <w:r w:rsidR="00AF0F9C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职称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  <w:u w:val="single"/>
        </w:rPr>
        <w:t>讲师</w:t>
      </w:r>
      <w:r>
        <w:rPr>
          <w:rFonts w:ascii="宋体" w:hAnsi="宋体" w:hint="eastAsia"/>
          <w:szCs w:val="21"/>
        </w:rPr>
        <w:t xml:space="preserve"> （72</w:t>
      </w:r>
      <w:r>
        <w:rPr>
          <w:rFonts w:ascii="宋体" w:hAnsi="宋体"/>
          <w:szCs w:val="21"/>
        </w:rPr>
        <w:t xml:space="preserve"> ×</w:t>
      </w:r>
      <w:r>
        <w:rPr>
          <w:rFonts w:ascii="宋体" w:hAnsi="宋体" w:hint="eastAsia"/>
          <w:szCs w:val="21"/>
        </w:rPr>
        <w:t>2学时）；</w:t>
      </w:r>
      <w:r w:rsidR="009C1CAF">
        <w:rPr>
          <w:rFonts w:ascii="宋体" w:hAnsi="宋体" w:hint="eastAsia"/>
          <w:szCs w:val="21"/>
        </w:rPr>
        <w:t xml:space="preserve">    </w:t>
      </w:r>
      <w:r w:rsidR="009C1CAF">
        <w:rPr>
          <w:rFonts w:ascii="宋体" w:hAnsi="宋体" w:hint="eastAsia"/>
          <w:szCs w:val="21"/>
          <w:u w:val="single"/>
        </w:rPr>
        <w:t>王宁芳</w:t>
      </w:r>
      <w:r w:rsidR="009C1CAF">
        <w:rPr>
          <w:rFonts w:ascii="宋体" w:hAnsi="宋体"/>
          <w:szCs w:val="21"/>
        </w:rPr>
        <w:t xml:space="preserve"> </w:t>
      </w:r>
      <w:r w:rsidR="009C1CAF">
        <w:rPr>
          <w:rFonts w:ascii="宋体" w:hAnsi="宋体" w:hint="eastAsia"/>
          <w:szCs w:val="21"/>
        </w:rPr>
        <w:t>职称</w:t>
      </w:r>
      <w:r w:rsidR="009C1CAF">
        <w:rPr>
          <w:rFonts w:ascii="宋体" w:hAnsi="宋体"/>
          <w:szCs w:val="21"/>
        </w:rPr>
        <w:t xml:space="preserve"> </w:t>
      </w:r>
      <w:r w:rsidR="009C1CAF">
        <w:rPr>
          <w:rFonts w:ascii="宋体" w:hAnsi="宋体" w:hint="eastAsia"/>
          <w:szCs w:val="21"/>
        </w:rPr>
        <w:t xml:space="preserve">  </w:t>
      </w:r>
      <w:r w:rsidR="009C1CAF">
        <w:rPr>
          <w:rFonts w:ascii="宋体" w:hAnsi="宋体" w:hint="eastAsia"/>
          <w:szCs w:val="21"/>
          <w:u w:val="single"/>
        </w:rPr>
        <w:t xml:space="preserve">讲师 </w:t>
      </w:r>
      <w:r w:rsidR="009C1CAF">
        <w:rPr>
          <w:rFonts w:ascii="宋体" w:hAnsi="宋体" w:hint="eastAsia"/>
          <w:szCs w:val="21"/>
        </w:rPr>
        <w:t>（72</w:t>
      </w:r>
      <w:r w:rsidR="009C1CAF">
        <w:rPr>
          <w:rFonts w:ascii="宋体" w:hAnsi="宋体"/>
          <w:szCs w:val="21"/>
        </w:rPr>
        <w:t xml:space="preserve"> ×</w:t>
      </w:r>
      <w:r w:rsidR="002B7431">
        <w:rPr>
          <w:rFonts w:ascii="宋体" w:hAnsi="宋体"/>
          <w:szCs w:val="21"/>
        </w:rPr>
        <w:t>1</w:t>
      </w:r>
      <w:r w:rsidR="009C1CAF">
        <w:rPr>
          <w:rFonts w:ascii="宋体" w:hAnsi="宋体" w:hint="eastAsia"/>
          <w:szCs w:val="21"/>
        </w:rPr>
        <w:t>学时）；</w:t>
      </w:r>
    </w:p>
    <w:p w:rsidR="00217BBF" w:rsidRDefault="00401033">
      <w:pPr>
        <w:spacing w:line="480" w:lineRule="auto"/>
        <w:ind w:leftChars="167" w:left="471" w:hangingChars="57" w:hanging="1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u w:val="single"/>
        </w:rPr>
        <w:t>马丽梅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职称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  <w:u w:val="single"/>
        </w:rPr>
        <w:t>讲师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（72</w:t>
      </w:r>
      <w:r>
        <w:rPr>
          <w:rFonts w:ascii="宋体" w:hAnsi="宋体"/>
          <w:szCs w:val="21"/>
        </w:rPr>
        <w:t xml:space="preserve"> ×</w:t>
      </w:r>
      <w:r w:rsidR="002B7431"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学时）；</w:t>
      </w:r>
      <w:r w:rsidR="00AF0F9C">
        <w:rPr>
          <w:rFonts w:ascii="宋体" w:hAnsi="宋体" w:hint="eastAsia"/>
          <w:szCs w:val="21"/>
        </w:rPr>
        <w:t xml:space="preserve"> </w:t>
      </w:r>
      <w:r w:rsidR="009C1CAF">
        <w:rPr>
          <w:rFonts w:ascii="宋体" w:hAnsi="宋体" w:hint="eastAsia"/>
          <w:szCs w:val="21"/>
        </w:rPr>
        <w:t xml:space="preserve"> </w:t>
      </w:r>
      <w:r w:rsidR="00AF0F9C">
        <w:rPr>
          <w:rFonts w:ascii="宋体" w:hAnsi="宋体" w:hint="eastAsia"/>
          <w:szCs w:val="21"/>
        </w:rPr>
        <w:t xml:space="preserve"> </w:t>
      </w:r>
      <w:r w:rsidR="00802720">
        <w:rPr>
          <w:rFonts w:ascii="宋体" w:hAnsi="宋体" w:hint="eastAsia"/>
          <w:szCs w:val="21"/>
          <w:u w:val="single"/>
        </w:rPr>
        <w:t>孙璨</w:t>
      </w:r>
      <w:r w:rsidR="00802720">
        <w:rPr>
          <w:rFonts w:ascii="宋体" w:hAnsi="宋体"/>
          <w:szCs w:val="21"/>
        </w:rPr>
        <w:t xml:space="preserve"> </w:t>
      </w:r>
      <w:r w:rsidR="00AF0F9C">
        <w:rPr>
          <w:rFonts w:ascii="宋体" w:hAnsi="宋体" w:hint="eastAsia"/>
          <w:szCs w:val="21"/>
        </w:rPr>
        <w:t xml:space="preserve">  </w:t>
      </w:r>
      <w:r w:rsidR="00802720">
        <w:rPr>
          <w:rFonts w:ascii="宋体" w:hAnsi="宋体" w:hint="eastAsia"/>
          <w:szCs w:val="21"/>
        </w:rPr>
        <w:t>职称</w:t>
      </w:r>
      <w:r w:rsidR="00802720">
        <w:rPr>
          <w:rFonts w:ascii="宋体" w:hAnsi="宋体"/>
          <w:szCs w:val="21"/>
        </w:rPr>
        <w:t xml:space="preserve"> </w:t>
      </w:r>
      <w:r w:rsidR="009C1CAF">
        <w:rPr>
          <w:rFonts w:ascii="宋体" w:hAnsi="宋体" w:hint="eastAsia"/>
          <w:szCs w:val="21"/>
        </w:rPr>
        <w:t xml:space="preserve"> </w:t>
      </w:r>
      <w:r w:rsidR="00802720">
        <w:rPr>
          <w:rFonts w:ascii="宋体" w:hAnsi="宋体"/>
          <w:szCs w:val="21"/>
        </w:rPr>
        <w:t xml:space="preserve"> </w:t>
      </w:r>
      <w:r w:rsidR="00802720">
        <w:rPr>
          <w:rFonts w:ascii="宋体" w:hAnsi="宋体" w:hint="eastAsia"/>
          <w:szCs w:val="21"/>
          <w:u w:val="single"/>
        </w:rPr>
        <w:t>讲师</w:t>
      </w:r>
      <w:r w:rsidR="00802720">
        <w:rPr>
          <w:rFonts w:ascii="宋体" w:hAnsi="宋体" w:hint="eastAsia"/>
          <w:szCs w:val="21"/>
        </w:rPr>
        <w:t>（72</w:t>
      </w:r>
      <w:r w:rsidR="00802720">
        <w:rPr>
          <w:rFonts w:ascii="宋体" w:hAnsi="宋体"/>
          <w:szCs w:val="21"/>
        </w:rPr>
        <w:t xml:space="preserve"> ×</w:t>
      </w:r>
      <w:r w:rsidR="00802720">
        <w:rPr>
          <w:rFonts w:ascii="宋体" w:hAnsi="宋体" w:hint="eastAsia"/>
          <w:szCs w:val="21"/>
        </w:rPr>
        <w:t>2学时）；</w:t>
      </w:r>
    </w:p>
    <w:p w:rsidR="00217BBF" w:rsidRDefault="00802720">
      <w:pPr>
        <w:spacing w:line="480" w:lineRule="auto"/>
        <w:ind w:leftChars="166" w:left="349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u w:val="single"/>
        </w:rPr>
        <w:t>马合云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职称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  <w:u w:val="single"/>
        </w:rPr>
        <w:t>讲师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（72</w:t>
      </w:r>
      <w:r>
        <w:rPr>
          <w:rFonts w:ascii="宋体" w:hAnsi="宋体"/>
          <w:szCs w:val="21"/>
        </w:rPr>
        <w:t xml:space="preserve"> ×</w:t>
      </w:r>
      <w:r>
        <w:rPr>
          <w:rFonts w:ascii="宋体" w:hAnsi="宋体" w:hint="eastAsia"/>
          <w:szCs w:val="21"/>
        </w:rPr>
        <w:t>2学时）；</w:t>
      </w:r>
      <w:r w:rsidR="00AF0F9C">
        <w:rPr>
          <w:rFonts w:ascii="宋体" w:hAnsi="宋体" w:hint="eastAsia"/>
          <w:szCs w:val="21"/>
        </w:rPr>
        <w:t xml:space="preserve">    </w:t>
      </w:r>
      <w:r w:rsidR="009C1CAF">
        <w:rPr>
          <w:rFonts w:ascii="宋体" w:hAnsi="宋体" w:hint="eastAsia"/>
          <w:szCs w:val="21"/>
        </w:rPr>
        <w:t xml:space="preserve"> </w:t>
      </w:r>
      <w:r w:rsidR="009C1CAF">
        <w:rPr>
          <w:rFonts w:ascii="宋体" w:hAnsi="宋体" w:hint="eastAsia"/>
          <w:szCs w:val="21"/>
          <w:u w:val="single"/>
        </w:rPr>
        <w:t>张悦</w:t>
      </w:r>
      <w:r w:rsidR="009C1CAF">
        <w:rPr>
          <w:rFonts w:ascii="宋体" w:hAnsi="宋体"/>
          <w:szCs w:val="21"/>
        </w:rPr>
        <w:t xml:space="preserve"> </w:t>
      </w:r>
      <w:r w:rsidR="009C1CAF">
        <w:rPr>
          <w:rFonts w:ascii="宋体" w:hAnsi="宋体" w:hint="eastAsia"/>
          <w:szCs w:val="21"/>
        </w:rPr>
        <w:t xml:space="preserve">  职称</w:t>
      </w:r>
      <w:r w:rsidR="009C1CAF">
        <w:rPr>
          <w:rFonts w:ascii="宋体" w:hAnsi="宋体"/>
          <w:szCs w:val="21"/>
        </w:rPr>
        <w:t xml:space="preserve"> </w:t>
      </w:r>
      <w:r w:rsidR="009C1CAF">
        <w:rPr>
          <w:rFonts w:ascii="宋体" w:hAnsi="宋体" w:hint="eastAsia"/>
          <w:szCs w:val="21"/>
        </w:rPr>
        <w:t xml:space="preserve">  </w:t>
      </w:r>
      <w:r w:rsidR="009C1CAF">
        <w:rPr>
          <w:rFonts w:ascii="宋体" w:hAnsi="宋体" w:hint="eastAsia"/>
          <w:szCs w:val="21"/>
          <w:u w:val="single"/>
        </w:rPr>
        <w:t>讲师</w:t>
      </w:r>
      <w:r w:rsidR="009C1CAF">
        <w:rPr>
          <w:rFonts w:ascii="宋体" w:hAnsi="宋体"/>
          <w:szCs w:val="21"/>
        </w:rPr>
        <w:t xml:space="preserve"> </w:t>
      </w:r>
      <w:r w:rsidR="009C1CAF">
        <w:rPr>
          <w:rFonts w:ascii="宋体" w:hAnsi="宋体" w:hint="eastAsia"/>
          <w:szCs w:val="21"/>
        </w:rPr>
        <w:t>（72</w:t>
      </w:r>
      <w:r w:rsidR="009C1CAF">
        <w:rPr>
          <w:rFonts w:ascii="宋体" w:hAnsi="宋体"/>
          <w:szCs w:val="21"/>
        </w:rPr>
        <w:t xml:space="preserve"> ×</w:t>
      </w:r>
      <w:r w:rsidR="009C1CAF">
        <w:rPr>
          <w:rFonts w:ascii="宋体" w:hAnsi="宋体" w:hint="eastAsia"/>
          <w:szCs w:val="21"/>
        </w:rPr>
        <w:t>2学时）；</w:t>
      </w:r>
      <w:r w:rsidR="009C1CAF">
        <w:rPr>
          <w:rFonts w:ascii="宋体" w:hAnsi="宋体"/>
          <w:szCs w:val="21"/>
        </w:rPr>
        <w:t xml:space="preserve"> </w:t>
      </w:r>
    </w:p>
    <w:p w:rsidR="00AF0F9C" w:rsidRDefault="00AF0F9C" w:rsidP="00AF0F9C">
      <w:pPr>
        <w:spacing w:line="480" w:lineRule="auto"/>
        <w:ind w:leftChars="166" w:left="349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u w:val="single"/>
        </w:rPr>
        <w:t>陈紫瑞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职称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  <w:u w:val="single"/>
        </w:rPr>
        <w:t>助教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（72</w:t>
      </w:r>
      <w:r>
        <w:rPr>
          <w:rFonts w:ascii="宋体" w:hAnsi="宋体"/>
          <w:szCs w:val="21"/>
        </w:rPr>
        <w:t xml:space="preserve"> ×</w:t>
      </w:r>
      <w:r>
        <w:rPr>
          <w:rFonts w:ascii="宋体" w:hAnsi="宋体" w:hint="eastAsia"/>
          <w:szCs w:val="21"/>
        </w:rPr>
        <w:t>2学时）；</w:t>
      </w:r>
    </w:p>
    <w:p w:rsidR="00217BBF" w:rsidRDefault="00217BBF">
      <w:pPr>
        <w:spacing w:line="480" w:lineRule="auto"/>
        <w:ind w:leftChars="166" w:left="349"/>
        <w:rPr>
          <w:rFonts w:ascii="宋体" w:hAnsi="宋体"/>
          <w:szCs w:val="21"/>
        </w:rPr>
      </w:pPr>
    </w:p>
    <w:p w:rsidR="00217BBF" w:rsidRDefault="00802720">
      <w:pPr>
        <w:spacing w:line="480" w:lineRule="auto"/>
        <w:ind w:firstLineChars="750" w:firstLine="1800"/>
        <w:rPr>
          <w:sz w:val="24"/>
          <w:szCs w:val="18"/>
        </w:rPr>
      </w:pPr>
      <w:r>
        <w:rPr>
          <w:rFonts w:hint="eastAsia"/>
          <w:sz w:val="24"/>
          <w:szCs w:val="18"/>
        </w:rPr>
        <w:t>教研室负责人签字</w:t>
      </w:r>
      <w:r>
        <w:rPr>
          <w:rFonts w:hint="eastAsia"/>
          <w:sz w:val="24"/>
          <w:szCs w:val="18"/>
        </w:rPr>
        <w:t xml:space="preserve"> </w:t>
      </w:r>
      <w:r w:rsidR="009C1CAF">
        <w:rPr>
          <w:rFonts w:hint="eastAsia"/>
          <w:sz w:val="24"/>
          <w:szCs w:val="18"/>
          <w:u w:val="single"/>
        </w:rPr>
        <w:t xml:space="preserve">                    </w:t>
      </w:r>
      <w:r>
        <w:rPr>
          <w:rFonts w:hint="eastAsia"/>
          <w:sz w:val="24"/>
          <w:szCs w:val="18"/>
          <w:u w:val="single"/>
        </w:rPr>
        <w:t xml:space="preserve"> </w:t>
      </w:r>
    </w:p>
    <w:p w:rsidR="00217BBF" w:rsidRDefault="00802720">
      <w:pPr>
        <w:spacing w:line="480" w:lineRule="auto"/>
        <w:ind w:firstLineChars="750" w:firstLine="1800"/>
        <w:rPr>
          <w:sz w:val="24"/>
          <w:szCs w:val="18"/>
          <w:u w:val="single"/>
        </w:rPr>
      </w:pPr>
      <w:r>
        <w:rPr>
          <w:rFonts w:hint="eastAsia"/>
          <w:sz w:val="24"/>
          <w:szCs w:val="18"/>
        </w:rPr>
        <w:t>院、部负责人签字</w:t>
      </w:r>
      <w:r>
        <w:rPr>
          <w:rFonts w:hint="eastAsia"/>
          <w:sz w:val="24"/>
          <w:szCs w:val="18"/>
        </w:rPr>
        <w:t xml:space="preserve"> </w:t>
      </w:r>
      <w:r w:rsidR="009C1CAF">
        <w:rPr>
          <w:rFonts w:hint="eastAsia"/>
          <w:sz w:val="24"/>
          <w:szCs w:val="18"/>
          <w:u w:val="single"/>
        </w:rPr>
        <w:t xml:space="preserve">                      </w:t>
      </w:r>
    </w:p>
    <w:p w:rsidR="00217BBF" w:rsidRDefault="00802720">
      <w:pPr>
        <w:spacing w:line="480" w:lineRule="auto"/>
        <w:ind w:firstLineChars="750" w:firstLine="1800"/>
        <w:rPr>
          <w:sz w:val="24"/>
          <w:szCs w:val="18"/>
          <w:u w:val="single"/>
        </w:rPr>
      </w:pPr>
      <w:r>
        <w:rPr>
          <w:rFonts w:hint="eastAsia"/>
          <w:sz w:val="24"/>
          <w:szCs w:val="18"/>
        </w:rPr>
        <w:t>主</w:t>
      </w:r>
      <w:r w:rsidR="009C1CAF">
        <w:rPr>
          <w:rFonts w:hint="eastAsia"/>
          <w:sz w:val="24"/>
          <w:szCs w:val="18"/>
        </w:rPr>
        <w:t xml:space="preserve"> </w:t>
      </w:r>
      <w:r>
        <w:rPr>
          <w:rFonts w:hint="eastAsia"/>
          <w:sz w:val="24"/>
          <w:szCs w:val="18"/>
        </w:rPr>
        <w:t>管</w:t>
      </w:r>
      <w:r w:rsidR="009C1CAF">
        <w:rPr>
          <w:rFonts w:hint="eastAsia"/>
          <w:sz w:val="24"/>
          <w:szCs w:val="18"/>
        </w:rPr>
        <w:t xml:space="preserve"> </w:t>
      </w:r>
      <w:r>
        <w:rPr>
          <w:rFonts w:hint="eastAsia"/>
          <w:sz w:val="24"/>
          <w:szCs w:val="18"/>
        </w:rPr>
        <w:t>校</w:t>
      </w:r>
      <w:r w:rsidR="009C1CAF">
        <w:rPr>
          <w:rFonts w:hint="eastAsia"/>
          <w:sz w:val="24"/>
          <w:szCs w:val="18"/>
        </w:rPr>
        <w:t xml:space="preserve"> </w:t>
      </w:r>
      <w:r>
        <w:rPr>
          <w:rFonts w:hint="eastAsia"/>
          <w:sz w:val="24"/>
          <w:szCs w:val="18"/>
        </w:rPr>
        <w:t>长</w:t>
      </w:r>
      <w:r w:rsidR="009C1CAF">
        <w:rPr>
          <w:rFonts w:hint="eastAsia"/>
          <w:sz w:val="24"/>
          <w:szCs w:val="18"/>
        </w:rPr>
        <w:t xml:space="preserve"> </w:t>
      </w:r>
      <w:r>
        <w:rPr>
          <w:rFonts w:hint="eastAsia"/>
          <w:sz w:val="24"/>
          <w:szCs w:val="18"/>
        </w:rPr>
        <w:t>签字</w:t>
      </w:r>
      <w:r>
        <w:rPr>
          <w:rFonts w:hint="eastAsia"/>
          <w:sz w:val="24"/>
          <w:szCs w:val="18"/>
        </w:rPr>
        <w:t xml:space="preserve"> </w:t>
      </w:r>
      <w:r>
        <w:rPr>
          <w:rFonts w:hint="eastAsia"/>
          <w:sz w:val="24"/>
          <w:szCs w:val="18"/>
          <w:u w:val="single"/>
        </w:rPr>
        <w:t xml:space="preserve">                      </w:t>
      </w:r>
    </w:p>
    <w:p w:rsidR="00217BBF" w:rsidRDefault="00802720">
      <w:pPr>
        <w:spacing w:line="440" w:lineRule="exact"/>
        <w:jc w:val="center"/>
        <w:rPr>
          <w:rFonts w:ascii="宋体" w:hAnsi="宋体"/>
          <w:b/>
          <w:sz w:val="36"/>
          <w:szCs w:val="18"/>
        </w:rPr>
      </w:pPr>
      <w:r>
        <w:rPr>
          <w:rFonts w:ascii="宋体" w:hAnsi="宋体" w:hint="eastAsia"/>
          <w:b/>
          <w:sz w:val="36"/>
          <w:szCs w:val="18"/>
        </w:rPr>
        <w:lastRenderedPageBreak/>
        <w:t>教 学 进 度 计 划</w:t>
      </w:r>
    </w:p>
    <w:p w:rsidR="00217BBF" w:rsidRDefault="00217BBF">
      <w:pPr>
        <w:spacing w:line="440" w:lineRule="exact"/>
        <w:ind w:firstLineChars="1000" w:firstLine="1800"/>
        <w:rPr>
          <w:rFonts w:ascii="宋体" w:hAnsi="宋体"/>
          <w:sz w:val="18"/>
          <w:szCs w:val="18"/>
        </w:r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474"/>
        <w:gridCol w:w="540"/>
        <w:gridCol w:w="720"/>
        <w:gridCol w:w="3794"/>
        <w:gridCol w:w="850"/>
        <w:gridCol w:w="851"/>
        <w:gridCol w:w="805"/>
      </w:tblGrid>
      <w:tr w:rsidR="00217BBF">
        <w:trPr>
          <w:cantSplit/>
          <w:trHeight w:val="36"/>
        </w:trPr>
        <w:tc>
          <w:tcPr>
            <w:tcW w:w="426" w:type="dxa"/>
            <w:vMerge w:val="restart"/>
            <w:vAlign w:val="center"/>
          </w:tcPr>
          <w:p w:rsidR="00217BBF" w:rsidRPr="00E92CF2" w:rsidRDefault="0080272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E92CF2">
              <w:rPr>
                <w:rFonts w:ascii="宋体" w:hAnsi="宋体" w:hint="eastAsia"/>
                <w:sz w:val="24"/>
              </w:rPr>
              <w:t>周次</w:t>
            </w:r>
          </w:p>
        </w:tc>
        <w:tc>
          <w:tcPr>
            <w:tcW w:w="474" w:type="dxa"/>
            <w:vMerge w:val="restart"/>
            <w:vAlign w:val="center"/>
          </w:tcPr>
          <w:p w:rsidR="00217BBF" w:rsidRDefault="0080272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课次</w:t>
            </w:r>
          </w:p>
        </w:tc>
        <w:tc>
          <w:tcPr>
            <w:tcW w:w="540" w:type="dxa"/>
            <w:vMerge w:val="restart"/>
            <w:vAlign w:val="center"/>
          </w:tcPr>
          <w:p w:rsidR="00217BBF" w:rsidRDefault="0080272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时数</w:t>
            </w:r>
          </w:p>
        </w:tc>
        <w:tc>
          <w:tcPr>
            <w:tcW w:w="720" w:type="dxa"/>
            <w:vMerge w:val="restart"/>
            <w:vAlign w:val="center"/>
          </w:tcPr>
          <w:p w:rsidR="00217BBF" w:rsidRDefault="0080272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教学方式</w:t>
            </w:r>
          </w:p>
        </w:tc>
        <w:tc>
          <w:tcPr>
            <w:tcW w:w="3794" w:type="dxa"/>
            <w:vMerge w:val="restart"/>
            <w:vAlign w:val="center"/>
          </w:tcPr>
          <w:p w:rsidR="00217BBF" w:rsidRDefault="0080272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主要教学内容</w:t>
            </w:r>
          </w:p>
          <w:p w:rsidR="00217BBF" w:rsidRDefault="0080272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(章节系统或题目名称)</w:t>
            </w:r>
          </w:p>
        </w:tc>
        <w:tc>
          <w:tcPr>
            <w:tcW w:w="1701" w:type="dxa"/>
            <w:gridSpan w:val="2"/>
            <w:vAlign w:val="center"/>
          </w:tcPr>
          <w:p w:rsidR="00217BBF" w:rsidRDefault="0080272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任课教师</w:t>
            </w:r>
          </w:p>
        </w:tc>
        <w:tc>
          <w:tcPr>
            <w:tcW w:w="805" w:type="dxa"/>
            <w:vAlign w:val="center"/>
          </w:tcPr>
          <w:p w:rsidR="00217BBF" w:rsidRDefault="0080272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217BBF">
        <w:trPr>
          <w:cantSplit/>
          <w:trHeight w:val="21"/>
        </w:trPr>
        <w:tc>
          <w:tcPr>
            <w:tcW w:w="426" w:type="dxa"/>
            <w:vMerge/>
            <w:vAlign w:val="center"/>
          </w:tcPr>
          <w:p w:rsidR="00217BBF" w:rsidRPr="00E92CF2" w:rsidRDefault="00217B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4" w:type="dxa"/>
            <w:vMerge/>
            <w:vAlign w:val="center"/>
          </w:tcPr>
          <w:p w:rsidR="00217BBF" w:rsidRDefault="00217B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217BBF" w:rsidRDefault="00217B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217BBF" w:rsidRDefault="00217B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94" w:type="dxa"/>
            <w:vMerge/>
            <w:vAlign w:val="center"/>
          </w:tcPr>
          <w:p w:rsidR="00217BBF" w:rsidRDefault="00217B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217BBF" w:rsidRDefault="0080272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851" w:type="dxa"/>
            <w:vAlign w:val="center"/>
          </w:tcPr>
          <w:p w:rsidR="00217BBF" w:rsidRDefault="0080272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805" w:type="dxa"/>
            <w:vAlign w:val="center"/>
          </w:tcPr>
          <w:p w:rsidR="00217BBF" w:rsidRDefault="00217B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17BBF">
        <w:trPr>
          <w:trHeight w:val="2349"/>
        </w:trPr>
        <w:tc>
          <w:tcPr>
            <w:tcW w:w="426" w:type="dxa"/>
            <w:vMerge w:val="restart"/>
            <w:vAlign w:val="center"/>
          </w:tcPr>
          <w:p w:rsidR="00217BBF" w:rsidRPr="00E92CF2" w:rsidRDefault="008027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92CF2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74" w:type="dxa"/>
            <w:vMerge w:val="restart"/>
            <w:vAlign w:val="center"/>
          </w:tcPr>
          <w:p w:rsidR="00217BBF" w:rsidRDefault="008027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540" w:type="dxa"/>
            <w:vAlign w:val="center"/>
          </w:tcPr>
          <w:p w:rsidR="00217BBF" w:rsidRDefault="008027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20" w:type="dxa"/>
            <w:vAlign w:val="center"/>
          </w:tcPr>
          <w:p w:rsidR="00217BBF" w:rsidRDefault="008027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讲授</w:t>
            </w:r>
          </w:p>
        </w:tc>
        <w:tc>
          <w:tcPr>
            <w:tcW w:w="3794" w:type="dxa"/>
            <w:vAlign w:val="center"/>
          </w:tcPr>
          <w:p w:rsidR="002B0877" w:rsidRDefault="002B0877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New Horizon College English:</w:t>
            </w:r>
          </w:p>
          <w:p w:rsidR="00217BBF" w:rsidRDefault="00802720">
            <w:pPr>
              <w:spacing w:line="44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Unit </w:t>
            </w:r>
            <w:r w:rsidR="00F514A2">
              <w:rPr>
                <w:rFonts w:hint="eastAsia"/>
                <w:b/>
                <w:szCs w:val="21"/>
              </w:rPr>
              <w:t>1 Life and logic</w:t>
            </w:r>
          </w:p>
          <w:p w:rsidR="00217BBF" w:rsidRDefault="00F514A2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Preparation</w:t>
            </w:r>
          </w:p>
          <w:p w:rsidR="00F514A2" w:rsidRDefault="00802720" w:rsidP="00F514A2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Listening &amp;Speaking</w:t>
            </w:r>
          </w:p>
        </w:tc>
        <w:tc>
          <w:tcPr>
            <w:tcW w:w="850" w:type="dxa"/>
            <w:vMerge w:val="restart"/>
            <w:vAlign w:val="center"/>
          </w:tcPr>
          <w:p w:rsidR="00217BBF" w:rsidRDefault="0080272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郝向利</w:t>
            </w:r>
          </w:p>
          <w:p w:rsidR="00217BBF" w:rsidRDefault="0080272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李永晋</w:t>
            </w:r>
          </w:p>
          <w:p w:rsidR="00217BBF" w:rsidRDefault="0080272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黄群</w:t>
            </w:r>
          </w:p>
          <w:p w:rsidR="00217BBF" w:rsidRDefault="0080272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袁清</w:t>
            </w:r>
          </w:p>
          <w:p w:rsidR="00217BBF" w:rsidRDefault="0080272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李晔</w:t>
            </w:r>
          </w:p>
          <w:p w:rsidR="00217BBF" w:rsidRDefault="0080272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王军礼</w:t>
            </w:r>
          </w:p>
          <w:p w:rsidR="00217BBF" w:rsidRDefault="0080272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王宁芳</w:t>
            </w:r>
          </w:p>
          <w:p w:rsidR="00217BBF" w:rsidRDefault="0080272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孙青</w:t>
            </w:r>
          </w:p>
          <w:p w:rsidR="00217BBF" w:rsidRDefault="00AF0F9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马丽梅</w:t>
            </w:r>
          </w:p>
          <w:p w:rsidR="00217BBF" w:rsidRDefault="0080272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马合云</w:t>
            </w:r>
          </w:p>
          <w:p w:rsidR="00217BBF" w:rsidRDefault="0080272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孙璨</w:t>
            </w:r>
          </w:p>
          <w:p w:rsidR="00217BBF" w:rsidRDefault="0080272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张悦</w:t>
            </w:r>
          </w:p>
          <w:p w:rsidR="00217BBF" w:rsidRDefault="00802720">
            <w:pPr>
              <w:rPr>
                <w:rFonts w:ascii="宋体" w:hAnsi="宋体"/>
                <w:i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陈紫瑞</w:t>
            </w:r>
          </w:p>
        </w:tc>
        <w:tc>
          <w:tcPr>
            <w:tcW w:w="851" w:type="dxa"/>
            <w:vMerge w:val="restart"/>
            <w:vAlign w:val="center"/>
          </w:tcPr>
          <w:p w:rsidR="00217BBF" w:rsidRDefault="0080272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</w:p>
          <w:p w:rsidR="00217BBF" w:rsidRDefault="0080272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</w:p>
          <w:p w:rsidR="00217BBF" w:rsidRDefault="0080272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副教授</w:t>
            </w:r>
          </w:p>
          <w:p w:rsidR="00217BBF" w:rsidRDefault="0080272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副教授</w:t>
            </w:r>
          </w:p>
          <w:p w:rsidR="00217BBF" w:rsidRDefault="0080272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副教授</w:t>
            </w:r>
          </w:p>
          <w:p w:rsidR="00217BBF" w:rsidRDefault="009C1CA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副教授</w:t>
            </w:r>
          </w:p>
          <w:p w:rsidR="00217BBF" w:rsidRDefault="0080272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讲师</w:t>
            </w:r>
          </w:p>
          <w:p w:rsidR="00217BBF" w:rsidRDefault="0080272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讲师</w:t>
            </w:r>
          </w:p>
          <w:p w:rsidR="00217BBF" w:rsidRDefault="0080272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讲师</w:t>
            </w:r>
          </w:p>
          <w:p w:rsidR="00217BBF" w:rsidRDefault="0080272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讲师</w:t>
            </w:r>
          </w:p>
          <w:p w:rsidR="00217BBF" w:rsidRDefault="0080272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讲师</w:t>
            </w:r>
          </w:p>
          <w:p w:rsidR="00217BBF" w:rsidRDefault="0080272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讲师</w:t>
            </w:r>
          </w:p>
          <w:p w:rsidR="00217BBF" w:rsidRDefault="0080272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助教</w:t>
            </w:r>
          </w:p>
        </w:tc>
        <w:tc>
          <w:tcPr>
            <w:tcW w:w="805" w:type="dxa"/>
            <w:vMerge w:val="restart"/>
            <w:vAlign w:val="center"/>
          </w:tcPr>
          <w:p w:rsidR="00217BBF" w:rsidRDefault="00217BB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17BBF" w:rsidTr="00031DA1">
        <w:trPr>
          <w:trHeight w:val="1948"/>
        </w:trPr>
        <w:tc>
          <w:tcPr>
            <w:tcW w:w="426" w:type="dxa"/>
            <w:vMerge/>
            <w:vAlign w:val="center"/>
          </w:tcPr>
          <w:p w:rsidR="00217BBF" w:rsidRPr="00E92CF2" w:rsidRDefault="00217BB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4" w:type="dxa"/>
            <w:vMerge/>
            <w:vAlign w:val="center"/>
          </w:tcPr>
          <w:p w:rsidR="00217BBF" w:rsidRDefault="00217BB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217BBF" w:rsidRDefault="008027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 w:rsidR="00217BBF" w:rsidRDefault="008027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网络自主</w:t>
            </w:r>
          </w:p>
        </w:tc>
        <w:tc>
          <w:tcPr>
            <w:tcW w:w="3794" w:type="dxa"/>
            <w:vAlign w:val="center"/>
          </w:tcPr>
          <w:p w:rsidR="00217BBF" w:rsidRDefault="00802720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朗文交互英语在线学习</w:t>
            </w:r>
          </w:p>
          <w:p w:rsidR="00217BBF" w:rsidRPr="0002363A" w:rsidRDefault="0002363A" w:rsidP="0002363A">
            <w:pPr>
              <w:spacing w:line="440" w:lineRule="exact"/>
              <w:rPr>
                <w:rFonts w:ascii="宋体" w:hAnsi="宋体"/>
                <w:b/>
                <w:szCs w:val="21"/>
              </w:rPr>
            </w:pPr>
            <w:r w:rsidRPr="0002363A">
              <w:rPr>
                <w:b/>
                <w:szCs w:val="21"/>
              </w:rPr>
              <w:t>A</w:t>
            </w:r>
            <w:r w:rsidRPr="0002363A">
              <w:rPr>
                <w:rFonts w:hint="eastAsia"/>
                <w:b/>
                <w:szCs w:val="21"/>
              </w:rPr>
              <w:t>.</w:t>
            </w:r>
            <w:r w:rsidR="00401033" w:rsidRPr="0002363A">
              <w:rPr>
                <w:b/>
                <w:szCs w:val="21"/>
              </w:rPr>
              <w:t xml:space="preserve">1: </w:t>
            </w:r>
            <w:r w:rsidRPr="0002363A">
              <w:rPr>
                <w:rFonts w:hint="eastAsia"/>
                <w:b/>
                <w:szCs w:val="21"/>
              </w:rPr>
              <w:t>The straight story</w:t>
            </w:r>
          </w:p>
        </w:tc>
        <w:tc>
          <w:tcPr>
            <w:tcW w:w="850" w:type="dxa"/>
            <w:vMerge/>
            <w:vAlign w:val="center"/>
          </w:tcPr>
          <w:p w:rsidR="00217BBF" w:rsidRDefault="00217BB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217BBF" w:rsidRDefault="00217BB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vAlign w:val="center"/>
          </w:tcPr>
          <w:p w:rsidR="00217BBF" w:rsidRDefault="00217BB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17BBF">
        <w:trPr>
          <w:trHeight w:val="660"/>
        </w:trPr>
        <w:tc>
          <w:tcPr>
            <w:tcW w:w="426" w:type="dxa"/>
            <w:vMerge w:val="restart"/>
            <w:vAlign w:val="center"/>
          </w:tcPr>
          <w:p w:rsidR="00217BBF" w:rsidRPr="00E92CF2" w:rsidRDefault="008027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92CF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74" w:type="dxa"/>
            <w:vMerge w:val="restart"/>
            <w:vAlign w:val="center"/>
          </w:tcPr>
          <w:p w:rsidR="00217BBF" w:rsidRDefault="008027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40" w:type="dxa"/>
            <w:vAlign w:val="center"/>
          </w:tcPr>
          <w:p w:rsidR="00217BBF" w:rsidRDefault="008027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20" w:type="dxa"/>
            <w:vAlign w:val="center"/>
          </w:tcPr>
          <w:p w:rsidR="00217BBF" w:rsidRDefault="008027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讲授</w:t>
            </w:r>
          </w:p>
        </w:tc>
        <w:tc>
          <w:tcPr>
            <w:tcW w:w="3794" w:type="dxa"/>
            <w:vAlign w:val="center"/>
          </w:tcPr>
          <w:p w:rsidR="00F514A2" w:rsidRDefault="00F514A2" w:rsidP="00F514A2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New Horizon College English:</w:t>
            </w:r>
          </w:p>
          <w:p w:rsidR="00F514A2" w:rsidRDefault="00F514A2" w:rsidP="00F514A2">
            <w:pPr>
              <w:spacing w:line="44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Unit </w:t>
            </w:r>
            <w:r>
              <w:rPr>
                <w:rFonts w:hint="eastAsia"/>
                <w:b/>
                <w:szCs w:val="21"/>
              </w:rPr>
              <w:t>1 Life and logic</w:t>
            </w:r>
          </w:p>
          <w:p w:rsidR="00F514A2" w:rsidRDefault="009754B8" w:rsidP="00031DA1">
            <w:pPr>
              <w:spacing w:line="440" w:lineRule="exact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Background Information </w:t>
            </w:r>
            <w:r>
              <w:rPr>
                <w:szCs w:val="21"/>
              </w:rPr>
              <w:t xml:space="preserve">&amp; </w:t>
            </w:r>
            <w:r w:rsidR="00F514A2">
              <w:rPr>
                <w:rFonts w:hint="eastAsia"/>
                <w:szCs w:val="21"/>
              </w:rPr>
              <w:t>Lead-in</w:t>
            </w:r>
          </w:p>
          <w:p w:rsidR="00217BBF" w:rsidRDefault="00802720" w:rsidP="00031DA1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Vocabular</w:t>
            </w:r>
            <w:r w:rsidR="00031DA1">
              <w:rPr>
                <w:rFonts w:hint="eastAsia"/>
                <w:szCs w:val="21"/>
              </w:rPr>
              <w:t>y</w:t>
            </w:r>
          </w:p>
          <w:p w:rsidR="00217BBF" w:rsidRDefault="00802720" w:rsidP="00031DA1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Text A Passage Learning</w:t>
            </w:r>
          </w:p>
        </w:tc>
        <w:tc>
          <w:tcPr>
            <w:tcW w:w="850" w:type="dxa"/>
            <w:vMerge w:val="restart"/>
            <w:vAlign w:val="center"/>
          </w:tcPr>
          <w:p w:rsidR="00217BBF" w:rsidRDefault="00802720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同上</w:t>
            </w:r>
          </w:p>
        </w:tc>
        <w:tc>
          <w:tcPr>
            <w:tcW w:w="851" w:type="dxa"/>
            <w:vMerge w:val="restart"/>
            <w:vAlign w:val="center"/>
          </w:tcPr>
          <w:p w:rsidR="00217BBF" w:rsidRDefault="00802720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同上</w:t>
            </w:r>
          </w:p>
        </w:tc>
        <w:tc>
          <w:tcPr>
            <w:tcW w:w="805" w:type="dxa"/>
            <w:vMerge w:val="restart"/>
            <w:vAlign w:val="center"/>
          </w:tcPr>
          <w:p w:rsidR="00217BBF" w:rsidRDefault="00217BB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17BBF">
        <w:trPr>
          <w:trHeight w:val="660"/>
        </w:trPr>
        <w:tc>
          <w:tcPr>
            <w:tcW w:w="426" w:type="dxa"/>
            <w:vMerge/>
            <w:vAlign w:val="center"/>
          </w:tcPr>
          <w:p w:rsidR="00217BBF" w:rsidRPr="00E92CF2" w:rsidRDefault="00217BB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4" w:type="dxa"/>
            <w:vMerge/>
            <w:vAlign w:val="center"/>
          </w:tcPr>
          <w:p w:rsidR="00217BBF" w:rsidRDefault="00217BB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217BBF" w:rsidRDefault="008027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 w:rsidR="00217BBF" w:rsidRDefault="008027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网络自主</w:t>
            </w:r>
          </w:p>
        </w:tc>
        <w:tc>
          <w:tcPr>
            <w:tcW w:w="3794" w:type="dxa"/>
            <w:vAlign w:val="center"/>
          </w:tcPr>
          <w:p w:rsidR="00217BBF" w:rsidRDefault="00802720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朗文交互英语在线学习</w:t>
            </w:r>
          </w:p>
          <w:p w:rsidR="00217BBF" w:rsidRPr="0002363A" w:rsidRDefault="0002363A" w:rsidP="0002363A">
            <w:pPr>
              <w:spacing w:line="440" w:lineRule="exact"/>
              <w:rPr>
                <w:b/>
                <w:szCs w:val="21"/>
              </w:rPr>
            </w:pPr>
            <w:r w:rsidRPr="0002363A">
              <w:rPr>
                <w:rFonts w:hint="eastAsia"/>
                <w:b/>
                <w:szCs w:val="21"/>
              </w:rPr>
              <w:t>A.2: A hot lead</w:t>
            </w:r>
          </w:p>
        </w:tc>
        <w:tc>
          <w:tcPr>
            <w:tcW w:w="850" w:type="dxa"/>
            <w:vMerge/>
            <w:vAlign w:val="center"/>
          </w:tcPr>
          <w:p w:rsidR="00217BBF" w:rsidRDefault="00217BBF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217BBF" w:rsidRDefault="00217BBF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vAlign w:val="center"/>
          </w:tcPr>
          <w:p w:rsidR="00217BBF" w:rsidRDefault="00217BB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17BBF">
        <w:trPr>
          <w:trHeight w:val="1425"/>
        </w:trPr>
        <w:tc>
          <w:tcPr>
            <w:tcW w:w="426" w:type="dxa"/>
            <w:vMerge w:val="restart"/>
            <w:vAlign w:val="center"/>
          </w:tcPr>
          <w:p w:rsidR="00217BBF" w:rsidRPr="00E92CF2" w:rsidRDefault="008027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92CF2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74" w:type="dxa"/>
            <w:vMerge w:val="restart"/>
            <w:vAlign w:val="center"/>
          </w:tcPr>
          <w:p w:rsidR="00217BBF" w:rsidRDefault="008027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540" w:type="dxa"/>
            <w:vAlign w:val="center"/>
          </w:tcPr>
          <w:p w:rsidR="00217BBF" w:rsidRDefault="008027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20" w:type="dxa"/>
            <w:vAlign w:val="center"/>
          </w:tcPr>
          <w:p w:rsidR="00217BBF" w:rsidRDefault="008027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讲授</w:t>
            </w:r>
          </w:p>
        </w:tc>
        <w:tc>
          <w:tcPr>
            <w:tcW w:w="3794" w:type="dxa"/>
            <w:vAlign w:val="center"/>
          </w:tcPr>
          <w:p w:rsidR="00F514A2" w:rsidRDefault="00F514A2" w:rsidP="00F514A2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New Horizon College English:</w:t>
            </w:r>
          </w:p>
          <w:p w:rsidR="00F514A2" w:rsidRDefault="00F514A2" w:rsidP="00F514A2">
            <w:pPr>
              <w:spacing w:line="44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Unit </w:t>
            </w:r>
            <w:r>
              <w:rPr>
                <w:rFonts w:hint="eastAsia"/>
                <w:b/>
                <w:szCs w:val="21"/>
              </w:rPr>
              <w:t>1 Life and logic</w:t>
            </w:r>
          </w:p>
          <w:p w:rsidR="00217BBF" w:rsidRDefault="002B0877">
            <w:pPr>
              <w:spacing w:line="440" w:lineRule="exact"/>
              <w:rPr>
                <w:b/>
                <w:szCs w:val="21"/>
              </w:rPr>
            </w:pPr>
            <w:r>
              <w:rPr>
                <w:szCs w:val="21"/>
              </w:rPr>
              <w:t>Text A Passage Learning</w:t>
            </w:r>
          </w:p>
          <w:p w:rsidR="00217BBF" w:rsidRDefault="00802720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Exercises</w:t>
            </w:r>
          </w:p>
          <w:p w:rsidR="00217BBF" w:rsidRDefault="00802720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Further </w:t>
            </w:r>
            <w:r>
              <w:rPr>
                <w:szCs w:val="21"/>
              </w:rPr>
              <w:t>Development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850" w:type="dxa"/>
            <w:vMerge w:val="restart"/>
            <w:vAlign w:val="center"/>
          </w:tcPr>
          <w:p w:rsidR="00217BBF" w:rsidRDefault="00802720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同上</w:t>
            </w:r>
          </w:p>
        </w:tc>
        <w:tc>
          <w:tcPr>
            <w:tcW w:w="851" w:type="dxa"/>
            <w:vMerge w:val="restart"/>
            <w:vAlign w:val="center"/>
          </w:tcPr>
          <w:p w:rsidR="00217BBF" w:rsidRDefault="00802720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同上</w:t>
            </w:r>
          </w:p>
        </w:tc>
        <w:tc>
          <w:tcPr>
            <w:tcW w:w="805" w:type="dxa"/>
            <w:vMerge w:val="restart"/>
            <w:vAlign w:val="center"/>
          </w:tcPr>
          <w:p w:rsidR="00217BBF" w:rsidRDefault="00217BB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17BBF">
        <w:trPr>
          <w:trHeight w:val="785"/>
        </w:trPr>
        <w:tc>
          <w:tcPr>
            <w:tcW w:w="426" w:type="dxa"/>
            <w:vMerge/>
            <w:vAlign w:val="center"/>
          </w:tcPr>
          <w:p w:rsidR="00217BBF" w:rsidRPr="00E92CF2" w:rsidRDefault="00217BB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4" w:type="dxa"/>
            <w:vMerge/>
            <w:vAlign w:val="center"/>
          </w:tcPr>
          <w:p w:rsidR="00217BBF" w:rsidRDefault="00217BB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217BBF" w:rsidRDefault="008027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 w:rsidR="00217BBF" w:rsidRDefault="008027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网络自主</w:t>
            </w:r>
          </w:p>
        </w:tc>
        <w:tc>
          <w:tcPr>
            <w:tcW w:w="3794" w:type="dxa"/>
            <w:vAlign w:val="center"/>
          </w:tcPr>
          <w:p w:rsidR="00217BBF" w:rsidRDefault="00802720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朗文交互英语在线学习</w:t>
            </w:r>
          </w:p>
          <w:p w:rsidR="00217BBF" w:rsidRPr="0002363A" w:rsidRDefault="0002363A">
            <w:pPr>
              <w:spacing w:line="440" w:lineRule="exact"/>
              <w:rPr>
                <w:b/>
                <w:szCs w:val="21"/>
              </w:rPr>
            </w:pPr>
            <w:r w:rsidRPr="0002363A">
              <w:rPr>
                <w:rFonts w:hint="eastAsia"/>
                <w:b/>
                <w:szCs w:val="21"/>
              </w:rPr>
              <w:t>A.3: Jackie</w:t>
            </w:r>
            <w:r w:rsidRPr="0002363A">
              <w:rPr>
                <w:b/>
                <w:szCs w:val="21"/>
              </w:rPr>
              <w:t>, the actress</w:t>
            </w:r>
          </w:p>
        </w:tc>
        <w:tc>
          <w:tcPr>
            <w:tcW w:w="850" w:type="dxa"/>
            <w:vMerge/>
            <w:vAlign w:val="center"/>
          </w:tcPr>
          <w:p w:rsidR="00217BBF" w:rsidRDefault="00217BB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217BBF" w:rsidRDefault="00217BB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vAlign w:val="center"/>
          </w:tcPr>
          <w:p w:rsidR="00217BBF" w:rsidRDefault="00217BB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17BBF">
        <w:trPr>
          <w:trHeight w:val="585"/>
        </w:trPr>
        <w:tc>
          <w:tcPr>
            <w:tcW w:w="426" w:type="dxa"/>
            <w:vMerge w:val="restart"/>
            <w:vAlign w:val="center"/>
          </w:tcPr>
          <w:p w:rsidR="00217BBF" w:rsidRPr="00E92CF2" w:rsidRDefault="008027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92CF2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474" w:type="dxa"/>
            <w:vMerge w:val="restart"/>
            <w:vAlign w:val="center"/>
          </w:tcPr>
          <w:p w:rsidR="00217BBF" w:rsidRDefault="008027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540" w:type="dxa"/>
            <w:vAlign w:val="center"/>
          </w:tcPr>
          <w:p w:rsidR="00217BBF" w:rsidRDefault="008027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20" w:type="dxa"/>
            <w:vAlign w:val="center"/>
          </w:tcPr>
          <w:p w:rsidR="00217BBF" w:rsidRDefault="008027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讲授</w:t>
            </w:r>
          </w:p>
        </w:tc>
        <w:tc>
          <w:tcPr>
            <w:tcW w:w="3794" w:type="dxa"/>
            <w:vAlign w:val="center"/>
          </w:tcPr>
          <w:p w:rsidR="002B0877" w:rsidRDefault="002B0877" w:rsidP="002B0877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New Horizon College English:</w:t>
            </w:r>
          </w:p>
          <w:p w:rsidR="00217BBF" w:rsidRDefault="00802720">
            <w:pPr>
              <w:spacing w:line="44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Unit </w:t>
            </w:r>
            <w:r w:rsidR="00F514A2">
              <w:rPr>
                <w:rFonts w:hint="eastAsia"/>
                <w:b/>
                <w:szCs w:val="21"/>
              </w:rPr>
              <w:t>5 Why culture counts</w:t>
            </w:r>
          </w:p>
          <w:p w:rsidR="00F514A2" w:rsidRDefault="00F514A2" w:rsidP="00F514A2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Preparation</w:t>
            </w:r>
          </w:p>
          <w:p w:rsidR="00217BBF" w:rsidRDefault="00F514A2" w:rsidP="00F514A2">
            <w:pPr>
              <w:spacing w:line="440" w:lineRule="exact"/>
              <w:rPr>
                <w:szCs w:val="21"/>
                <w:lang w:val="fr-FR"/>
              </w:rPr>
            </w:pPr>
            <w:r>
              <w:rPr>
                <w:szCs w:val="21"/>
              </w:rPr>
              <w:lastRenderedPageBreak/>
              <w:t>Listening &amp;Speaking</w:t>
            </w:r>
          </w:p>
        </w:tc>
        <w:tc>
          <w:tcPr>
            <w:tcW w:w="850" w:type="dxa"/>
            <w:vMerge w:val="restart"/>
            <w:vAlign w:val="center"/>
          </w:tcPr>
          <w:p w:rsidR="00217BBF" w:rsidRDefault="00802720">
            <w:pPr>
              <w:jc w:val="center"/>
            </w:pPr>
            <w:r>
              <w:rPr>
                <w:rFonts w:ascii="宋体" w:hAnsi="宋体" w:hint="eastAsia"/>
                <w:szCs w:val="21"/>
              </w:rPr>
              <w:lastRenderedPageBreak/>
              <w:t>同上</w:t>
            </w:r>
          </w:p>
        </w:tc>
        <w:tc>
          <w:tcPr>
            <w:tcW w:w="851" w:type="dxa"/>
            <w:vMerge w:val="restart"/>
            <w:vAlign w:val="center"/>
          </w:tcPr>
          <w:p w:rsidR="00217BBF" w:rsidRDefault="00802720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同上</w:t>
            </w:r>
          </w:p>
        </w:tc>
        <w:tc>
          <w:tcPr>
            <w:tcW w:w="805" w:type="dxa"/>
            <w:vMerge w:val="restart"/>
            <w:vAlign w:val="center"/>
          </w:tcPr>
          <w:p w:rsidR="00217BBF" w:rsidRDefault="00217BB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17BBF">
        <w:trPr>
          <w:trHeight w:val="1091"/>
        </w:trPr>
        <w:tc>
          <w:tcPr>
            <w:tcW w:w="426" w:type="dxa"/>
            <w:vMerge/>
            <w:vAlign w:val="center"/>
          </w:tcPr>
          <w:p w:rsidR="00217BBF" w:rsidRPr="00E92CF2" w:rsidRDefault="00217BB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4" w:type="dxa"/>
            <w:vMerge/>
            <w:vAlign w:val="center"/>
          </w:tcPr>
          <w:p w:rsidR="00217BBF" w:rsidRDefault="00217BB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217BBF" w:rsidRDefault="008027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 w:rsidR="00217BBF" w:rsidRDefault="008027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网络自主</w:t>
            </w:r>
          </w:p>
        </w:tc>
        <w:tc>
          <w:tcPr>
            <w:tcW w:w="3794" w:type="dxa"/>
            <w:vAlign w:val="center"/>
          </w:tcPr>
          <w:p w:rsidR="00217BBF" w:rsidRDefault="00802720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朗文交互英语在线学习</w:t>
            </w:r>
          </w:p>
          <w:p w:rsidR="00217BBF" w:rsidRPr="0002363A" w:rsidRDefault="0002363A" w:rsidP="0002363A">
            <w:pPr>
              <w:spacing w:line="440" w:lineRule="exact"/>
              <w:rPr>
                <w:b/>
                <w:szCs w:val="21"/>
                <w:lang w:val="fr-FR"/>
              </w:rPr>
            </w:pPr>
            <w:r w:rsidRPr="0002363A">
              <w:rPr>
                <w:rFonts w:hint="eastAsia"/>
                <w:b/>
                <w:szCs w:val="21"/>
                <w:lang w:val="fr-FR"/>
              </w:rPr>
              <w:t>A.4: A confrontation</w:t>
            </w:r>
          </w:p>
        </w:tc>
        <w:tc>
          <w:tcPr>
            <w:tcW w:w="850" w:type="dxa"/>
            <w:vMerge/>
            <w:vAlign w:val="center"/>
          </w:tcPr>
          <w:p w:rsidR="00217BBF" w:rsidRDefault="00217BB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217BBF" w:rsidRDefault="00217BB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vAlign w:val="center"/>
          </w:tcPr>
          <w:p w:rsidR="00217BBF" w:rsidRDefault="00217BB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17BBF">
        <w:trPr>
          <w:trHeight w:val="1375"/>
        </w:trPr>
        <w:tc>
          <w:tcPr>
            <w:tcW w:w="426" w:type="dxa"/>
            <w:vMerge w:val="restart"/>
            <w:vAlign w:val="center"/>
          </w:tcPr>
          <w:p w:rsidR="00217BBF" w:rsidRPr="00E92CF2" w:rsidRDefault="008027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92CF2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474" w:type="dxa"/>
            <w:vMerge w:val="restart"/>
            <w:vAlign w:val="center"/>
          </w:tcPr>
          <w:p w:rsidR="00217BBF" w:rsidRDefault="008027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540" w:type="dxa"/>
            <w:vAlign w:val="center"/>
          </w:tcPr>
          <w:p w:rsidR="00217BBF" w:rsidRDefault="008027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20" w:type="dxa"/>
            <w:vAlign w:val="center"/>
          </w:tcPr>
          <w:p w:rsidR="00217BBF" w:rsidRDefault="008027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讲授</w:t>
            </w:r>
          </w:p>
        </w:tc>
        <w:tc>
          <w:tcPr>
            <w:tcW w:w="3794" w:type="dxa"/>
            <w:vAlign w:val="center"/>
          </w:tcPr>
          <w:p w:rsidR="00F514A2" w:rsidRDefault="00F514A2" w:rsidP="00F514A2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New Horizon College English:</w:t>
            </w:r>
          </w:p>
          <w:p w:rsidR="00F514A2" w:rsidRDefault="00F514A2" w:rsidP="00F514A2">
            <w:pPr>
              <w:spacing w:line="440" w:lineRule="exact"/>
              <w:rPr>
                <w:szCs w:val="21"/>
              </w:rPr>
            </w:pPr>
            <w:r>
              <w:rPr>
                <w:b/>
                <w:szCs w:val="21"/>
              </w:rPr>
              <w:t xml:space="preserve">Unit </w:t>
            </w:r>
            <w:r>
              <w:rPr>
                <w:rFonts w:hint="eastAsia"/>
                <w:b/>
                <w:szCs w:val="21"/>
              </w:rPr>
              <w:t>5 Why culture counts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F514A2" w:rsidRDefault="009754B8" w:rsidP="00F514A2">
            <w:pPr>
              <w:spacing w:line="440" w:lineRule="exact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Background Information </w:t>
            </w:r>
            <w:r>
              <w:rPr>
                <w:szCs w:val="21"/>
              </w:rPr>
              <w:t xml:space="preserve">&amp; </w:t>
            </w:r>
            <w:r w:rsidR="00F514A2">
              <w:rPr>
                <w:rFonts w:hint="eastAsia"/>
                <w:szCs w:val="21"/>
              </w:rPr>
              <w:t>Lead-in</w:t>
            </w:r>
          </w:p>
          <w:p w:rsidR="00F514A2" w:rsidRDefault="00F514A2" w:rsidP="00F514A2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Vocabular</w:t>
            </w:r>
            <w:r w:rsidR="00031DA1">
              <w:rPr>
                <w:szCs w:val="21"/>
              </w:rPr>
              <w:t>y</w:t>
            </w:r>
          </w:p>
          <w:p w:rsidR="00217BBF" w:rsidRDefault="00F514A2" w:rsidP="00F514A2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Text A Passage Learning</w:t>
            </w:r>
          </w:p>
        </w:tc>
        <w:tc>
          <w:tcPr>
            <w:tcW w:w="850" w:type="dxa"/>
            <w:vMerge w:val="restart"/>
            <w:vAlign w:val="center"/>
          </w:tcPr>
          <w:p w:rsidR="00217BBF" w:rsidRDefault="00802720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同上</w:t>
            </w:r>
          </w:p>
        </w:tc>
        <w:tc>
          <w:tcPr>
            <w:tcW w:w="851" w:type="dxa"/>
            <w:vMerge w:val="restart"/>
            <w:vAlign w:val="center"/>
          </w:tcPr>
          <w:p w:rsidR="00217BBF" w:rsidRDefault="00802720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同上</w:t>
            </w:r>
          </w:p>
        </w:tc>
        <w:tc>
          <w:tcPr>
            <w:tcW w:w="805" w:type="dxa"/>
            <w:vMerge w:val="restart"/>
            <w:vAlign w:val="center"/>
          </w:tcPr>
          <w:p w:rsidR="00217BBF" w:rsidRDefault="00217BB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17BBF">
        <w:trPr>
          <w:trHeight w:val="835"/>
        </w:trPr>
        <w:tc>
          <w:tcPr>
            <w:tcW w:w="426" w:type="dxa"/>
            <w:vMerge/>
            <w:vAlign w:val="center"/>
          </w:tcPr>
          <w:p w:rsidR="00217BBF" w:rsidRPr="00E92CF2" w:rsidRDefault="00217BB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4" w:type="dxa"/>
            <w:vMerge/>
            <w:vAlign w:val="center"/>
          </w:tcPr>
          <w:p w:rsidR="00217BBF" w:rsidRDefault="00217BB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217BBF" w:rsidRDefault="008027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 w:rsidR="00217BBF" w:rsidRDefault="008027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网络自主</w:t>
            </w:r>
          </w:p>
        </w:tc>
        <w:tc>
          <w:tcPr>
            <w:tcW w:w="3794" w:type="dxa"/>
            <w:vAlign w:val="center"/>
          </w:tcPr>
          <w:p w:rsidR="00217BBF" w:rsidRDefault="00802720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朗文交互英语在线学习</w:t>
            </w:r>
          </w:p>
          <w:p w:rsidR="00217BBF" w:rsidRPr="0002363A" w:rsidRDefault="00802720" w:rsidP="0002363A">
            <w:pPr>
              <w:spacing w:line="440" w:lineRule="exact"/>
              <w:rPr>
                <w:b/>
                <w:szCs w:val="21"/>
              </w:rPr>
            </w:pPr>
            <w:r w:rsidRPr="0002363A">
              <w:rPr>
                <w:b/>
                <w:szCs w:val="21"/>
              </w:rPr>
              <w:t>B</w:t>
            </w:r>
            <w:r w:rsidR="0002363A" w:rsidRPr="0002363A">
              <w:rPr>
                <w:rFonts w:hint="eastAsia"/>
                <w:b/>
                <w:szCs w:val="21"/>
              </w:rPr>
              <w:t>.1: Talia</w:t>
            </w:r>
            <w:r w:rsidR="0002363A" w:rsidRPr="0002363A">
              <w:rPr>
                <w:b/>
                <w:szCs w:val="21"/>
              </w:rPr>
              <w:t>’</w:t>
            </w:r>
            <w:r w:rsidR="0002363A" w:rsidRPr="0002363A">
              <w:rPr>
                <w:rFonts w:hint="eastAsia"/>
                <w:b/>
                <w:szCs w:val="21"/>
              </w:rPr>
              <w:t>s Brilliant plan</w:t>
            </w:r>
          </w:p>
        </w:tc>
        <w:tc>
          <w:tcPr>
            <w:tcW w:w="850" w:type="dxa"/>
            <w:vMerge/>
            <w:vAlign w:val="center"/>
          </w:tcPr>
          <w:p w:rsidR="00217BBF" w:rsidRDefault="00217BB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217BBF" w:rsidRDefault="00217BB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vAlign w:val="center"/>
          </w:tcPr>
          <w:p w:rsidR="00217BBF" w:rsidRDefault="00217BB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17BBF">
        <w:trPr>
          <w:trHeight w:val="1377"/>
        </w:trPr>
        <w:tc>
          <w:tcPr>
            <w:tcW w:w="426" w:type="dxa"/>
            <w:vMerge w:val="restart"/>
            <w:vAlign w:val="center"/>
          </w:tcPr>
          <w:p w:rsidR="00217BBF" w:rsidRPr="00E92CF2" w:rsidRDefault="008027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92CF2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474" w:type="dxa"/>
            <w:vMerge w:val="restart"/>
            <w:vAlign w:val="center"/>
          </w:tcPr>
          <w:p w:rsidR="00217BBF" w:rsidRDefault="008027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540" w:type="dxa"/>
            <w:vAlign w:val="center"/>
          </w:tcPr>
          <w:p w:rsidR="00217BBF" w:rsidRDefault="008027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20" w:type="dxa"/>
            <w:vAlign w:val="center"/>
          </w:tcPr>
          <w:p w:rsidR="00217BBF" w:rsidRDefault="008027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讲授</w:t>
            </w:r>
          </w:p>
        </w:tc>
        <w:tc>
          <w:tcPr>
            <w:tcW w:w="3794" w:type="dxa"/>
            <w:vAlign w:val="center"/>
          </w:tcPr>
          <w:p w:rsidR="00F514A2" w:rsidRDefault="00F514A2" w:rsidP="00F514A2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New Horizon College English:</w:t>
            </w:r>
          </w:p>
          <w:p w:rsidR="00F514A2" w:rsidRDefault="00F514A2" w:rsidP="00F514A2">
            <w:pPr>
              <w:spacing w:line="440" w:lineRule="exact"/>
              <w:rPr>
                <w:szCs w:val="21"/>
              </w:rPr>
            </w:pPr>
            <w:r>
              <w:rPr>
                <w:b/>
                <w:szCs w:val="21"/>
              </w:rPr>
              <w:t xml:space="preserve">Unit </w:t>
            </w:r>
            <w:r>
              <w:rPr>
                <w:rFonts w:hint="eastAsia"/>
                <w:b/>
                <w:szCs w:val="21"/>
              </w:rPr>
              <w:t>5 Why culture counts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2B0877" w:rsidRDefault="002B0877" w:rsidP="00F514A2">
            <w:pPr>
              <w:spacing w:line="440" w:lineRule="exact"/>
              <w:rPr>
                <w:b/>
                <w:szCs w:val="21"/>
              </w:rPr>
            </w:pPr>
            <w:r>
              <w:rPr>
                <w:szCs w:val="21"/>
              </w:rPr>
              <w:t>Text A Passage Learning</w:t>
            </w:r>
          </w:p>
          <w:p w:rsidR="002B0877" w:rsidRDefault="002B0877" w:rsidP="002B0877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Exercises</w:t>
            </w:r>
          </w:p>
          <w:p w:rsidR="00217BBF" w:rsidRDefault="002B0877" w:rsidP="002B0877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Further </w:t>
            </w:r>
            <w:r>
              <w:rPr>
                <w:szCs w:val="21"/>
              </w:rPr>
              <w:t>Development</w:t>
            </w:r>
          </w:p>
        </w:tc>
        <w:tc>
          <w:tcPr>
            <w:tcW w:w="850" w:type="dxa"/>
            <w:vMerge w:val="restart"/>
            <w:vAlign w:val="center"/>
          </w:tcPr>
          <w:p w:rsidR="00217BBF" w:rsidRDefault="00802720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同上</w:t>
            </w:r>
          </w:p>
        </w:tc>
        <w:tc>
          <w:tcPr>
            <w:tcW w:w="851" w:type="dxa"/>
            <w:vMerge w:val="restart"/>
            <w:vAlign w:val="center"/>
          </w:tcPr>
          <w:p w:rsidR="00217BBF" w:rsidRDefault="00802720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同上</w:t>
            </w:r>
          </w:p>
        </w:tc>
        <w:tc>
          <w:tcPr>
            <w:tcW w:w="805" w:type="dxa"/>
            <w:vMerge w:val="restart"/>
            <w:vAlign w:val="center"/>
          </w:tcPr>
          <w:p w:rsidR="00217BBF" w:rsidRDefault="00217BB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17BBF">
        <w:trPr>
          <w:trHeight w:val="833"/>
        </w:trPr>
        <w:tc>
          <w:tcPr>
            <w:tcW w:w="426" w:type="dxa"/>
            <w:vMerge/>
            <w:vAlign w:val="center"/>
          </w:tcPr>
          <w:p w:rsidR="00217BBF" w:rsidRPr="00E92CF2" w:rsidRDefault="00217BB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4" w:type="dxa"/>
            <w:vMerge/>
            <w:vAlign w:val="center"/>
          </w:tcPr>
          <w:p w:rsidR="00217BBF" w:rsidRDefault="00217BB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217BBF" w:rsidRDefault="008027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 w:rsidR="00217BBF" w:rsidRDefault="008027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网络自主</w:t>
            </w:r>
          </w:p>
        </w:tc>
        <w:tc>
          <w:tcPr>
            <w:tcW w:w="3794" w:type="dxa"/>
            <w:vAlign w:val="center"/>
          </w:tcPr>
          <w:p w:rsidR="00217BBF" w:rsidRDefault="00802720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朗文交互英语在线学习</w:t>
            </w:r>
          </w:p>
          <w:p w:rsidR="00217BBF" w:rsidRPr="0002363A" w:rsidRDefault="00802720" w:rsidP="0002363A">
            <w:pPr>
              <w:spacing w:line="440" w:lineRule="exact"/>
              <w:rPr>
                <w:b/>
                <w:szCs w:val="21"/>
              </w:rPr>
            </w:pPr>
            <w:r w:rsidRPr="0002363A">
              <w:rPr>
                <w:b/>
                <w:szCs w:val="21"/>
              </w:rPr>
              <w:t>B.</w:t>
            </w:r>
            <w:r w:rsidR="0002363A" w:rsidRPr="0002363A">
              <w:rPr>
                <w:rFonts w:hint="eastAsia"/>
                <w:b/>
                <w:szCs w:val="21"/>
              </w:rPr>
              <w:t>2: Dean</w:t>
            </w:r>
            <w:r w:rsidR="0002363A" w:rsidRPr="0002363A">
              <w:rPr>
                <w:b/>
                <w:szCs w:val="21"/>
              </w:rPr>
              <w:t>’</w:t>
            </w:r>
            <w:r w:rsidR="0002363A" w:rsidRPr="0002363A">
              <w:rPr>
                <w:rFonts w:hint="eastAsia"/>
                <w:b/>
                <w:szCs w:val="21"/>
              </w:rPr>
              <w:t>s double cross</w:t>
            </w:r>
          </w:p>
        </w:tc>
        <w:tc>
          <w:tcPr>
            <w:tcW w:w="850" w:type="dxa"/>
            <w:vMerge/>
            <w:vAlign w:val="center"/>
          </w:tcPr>
          <w:p w:rsidR="00217BBF" w:rsidRDefault="00217BB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217BBF" w:rsidRDefault="00217BB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vAlign w:val="center"/>
          </w:tcPr>
          <w:p w:rsidR="00217BBF" w:rsidRDefault="00217BB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17BBF">
        <w:trPr>
          <w:trHeight w:val="1366"/>
        </w:trPr>
        <w:tc>
          <w:tcPr>
            <w:tcW w:w="426" w:type="dxa"/>
            <w:vMerge w:val="restart"/>
            <w:vAlign w:val="center"/>
          </w:tcPr>
          <w:p w:rsidR="00217BBF" w:rsidRPr="00E92CF2" w:rsidRDefault="008027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92CF2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474" w:type="dxa"/>
            <w:vMerge w:val="restart"/>
            <w:vAlign w:val="center"/>
          </w:tcPr>
          <w:p w:rsidR="00217BBF" w:rsidRDefault="008027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540" w:type="dxa"/>
            <w:vAlign w:val="center"/>
          </w:tcPr>
          <w:p w:rsidR="00217BBF" w:rsidRDefault="008027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20" w:type="dxa"/>
            <w:vAlign w:val="center"/>
          </w:tcPr>
          <w:p w:rsidR="00217BBF" w:rsidRDefault="008027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讲授</w:t>
            </w:r>
          </w:p>
        </w:tc>
        <w:tc>
          <w:tcPr>
            <w:tcW w:w="3794" w:type="dxa"/>
            <w:vAlign w:val="center"/>
          </w:tcPr>
          <w:p w:rsidR="002B0877" w:rsidRDefault="002B0877" w:rsidP="002B0877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New Horizon College English:</w:t>
            </w:r>
          </w:p>
          <w:p w:rsidR="002B0877" w:rsidRDefault="002B0877" w:rsidP="002B0877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Unit 8 </w:t>
            </w:r>
            <w:r w:rsidR="00F514A2">
              <w:rPr>
                <w:rFonts w:hint="eastAsia"/>
                <w:b/>
                <w:szCs w:val="21"/>
              </w:rPr>
              <w:t>Passion guides life choices</w:t>
            </w:r>
          </w:p>
          <w:p w:rsidR="00F514A2" w:rsidRDefault="00F514A2" w:rsidP="00F514A2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Preparation</w:t>
            </w:r>
          </w:p>
          <w:p w:rsidR="00217BBF" w:rsidRDefault="00F514A2" w:rsidP="00F514A2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Listening &amp;Speaking</w:t>
            </w:r>
          </w:p>
        </w:tc>
        <w:tc>
          <w:tcPr>
            <w:tcW w:w="850" w:type="dxa"/>
            <w:vMerge w:val="restart"/>
            <w:vAlign w:val="center"/>
          </w:tcPr>
          <w:p w:rsidR="00217BBF" w:rsidRDefault="00802720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同上</w:t>
            </w:r>
          </w:p>
        </w:tc>
        <w:tc>
          <w:tcPr>
            <w:tcW w:w="851" w:type="dxa"/>
            <w:vMerge w:val="restart"/>
            <w:vAlign w:val="center"/>
          </w:tcPr>
          <w:p w:rsidR="00217BBF" w:rsidRDefault="00802720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同上</w:t>
            </w:r>
          </w:p>
        </w:tc>
        <w:tc>
          <w:tcPr>
            <w:tcW w:w="805" w:type="dxa"/>
            <w:vMerge w:val="restart"/>
            <w:vAlign w:val="center"/>
          </w:tcPr>
          <w:p w:rsidR="00217BBF" w:rsidRDefault="00217BB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17BBF">
        <w:trPr>
          <w:trHeight w:val="844"/>
        </w:trPr>
        <w:tc>
          <w:tcPr>
            <w:tcW w:w="426" w:type="dxa"/>
            <w:vMerge/>
            <w:vAlign w:val="center"/>
          </w:tcPr>
          <w:p w:rsidR="00217BBF" w:rsidRPr="00E92CF2" w:rsidRDefault="00217BB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4" w:type="dxa"/>
            <w:vMerge/>
            <w:vAlign w:val="center"/>
          </w:tcPr>
          <w:p w:rsidR="00217BBF" w:rsidRDefault="00217BB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217BBF" w:rsidRDefault="008027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 w:rsidR="00217BBF" w:rsidRDefault="008027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网络自主</w:t>
            </w:r>
          </w:p>
        </w:tc>
        <w:tc>
          <w:tcPr>
            <w:tcW w:w="3794" w:type="dxa"/>
            <w:vAlign w:val="center"/>
          </w:tcPr>
          <w:p w:rsidR="00217BBF" w:rsidRDefault="00802720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朗文交互英语在线学习</w:t>
            </w:r>
          </w:p>
          <w:p w:rsidR="00217BBF" w:rsidRPr="00806AD2" w:rsidRDefault="00802720" w:rsidP="0002363A">
            <w:pPr>
              <w:spacing w:line="440" w:lineRule="exact"/>
              <w:rPr>
                <w:b/>
                <w:szCs w:val="21"/>
              </w:rPr>
            </w:pPr>
            <w:r w:rsidRPr="00806AD2">
              <w:rPr>
                <w:b/>
                <w:szCs w:val="21"/>
              </w:rPr>
              <w:t>B.</w:t>
            </w:r>
            <w:r w:rsidR="0002363A" w:rsidRPr="00806AD2">
              <w:rPr>
                <w:rFonts w:hint="eastAsia"/>
                <w:b/>
                <w:szCs w:val="21"/>
              </w:rPr>
              <w:t>3</w:t>
            </w:r>
            <w:r w:rsidR="00401033" w:rsidRPr="00806AD2">
              <w:rPr>
                <w:b/>
                <w:szCs w:val="21"/>
              </w:rPr>
              <w:t xml:space="preserve">: </w:t>
            </w:r>
            <w:r w:rsidR="0002363A" w:rsidRPr="00806AD2">
              <w:rPr>
                <w:rFonts w:hint="eastAsia"/>
                <w:b/>
                <w:szCs w:val="21"/>
              </w:rPr>
              <w:t>Another confession</w:t>
            </w:r>
          </w:p>
        </w:tc>
        <w:tc>
          <w:tcPr>
            <w:tcW w:w="850" w:type="dxa"/>
            <w:vMerge/>
            <w:vAlign w:val="center"/>
          </w:tcPr>
          <w:p w:rsidR="00217BBF" w:rsidRDefault="00217BB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217BBF" w:rsidRDefault="00217BB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vAlign w:val="center"/>
          </w:tcPr>
          <w:p w:rsidR="00217BBF" w:rsidRDefault="00217BB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17BBF">
        <w:trPr>
          <w:trHeight w:val="825"/>
        </w:trPr>
        <w:tc>
          <w:tcPr>
            <w:tcW w:w="426" w:type="dxa"/>
            <w:vMerge w:val="restart"/>
            <w:vAlign w:val="center"/>
          </w:tcPr>
          <w:p w:rsidR="00217BBF" w:rsidRPr="00E92CF2" w:rsidRDefault="008027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92CF2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474" w:type="dxa"/>
            <w:vMerge w:val="restart"/>
            <w:vAlign w:val="center"/>
          </w:tcPr>
          <w:p w:rsidR="00217BBF" w:rsidRDefault="008027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540" w:type="dxa"/>
            <w:vAlign w:val="center"/>
          </w:tcPr>
          <w:p w:rsidR="00217BBF" w:rsidRDefault="008027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20" w:type="dxa"/>
            <w:vAlign w:val="center"/>
          </w:tcPr>
          <w:p w:rsidR="00217BBF" w:rsidRDefault="008027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讲授</w:t>
            </w:r>
          </w:p>
        </w:tc>
        <w:tc>
          <w:tcPr>
            <w:tcW w:w="3794" w:type="dxa"/>
            <w:vAlign w:val="center"/>
          </w:tcPr>
          <w:p w:rsidR="00F514A2" w:rsidRDefault="00F514A2" w:rsidP="00F514A2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New Horizon College English:</w:t>
            </w:r>
          </w:p>
          <w:p w:rsidR="00F514A2" w:rsidRDefault="00F514A2" w:rsidP="00F514A2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Unit 8 Passion guides life choices</w:t>
            </w:r>
          </w:p>
          <w:p w:rsidR="00F514A2" w:rsidRDefault="009754B8" w:rsidP="00F514A2">
            <w:pPr>
              <w:spacing w:line="440" w:lineRule="exact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Background Information </w:t>
            </w:r>
            <w:r>
              <w:rPr>
                <w:szCs w:val="21"/>
              </w:rPr>
              <w:t xml:space="preserve">&amp; </w:t>
            </w:r>
            <w:r w:rsidR="00F514A2">
              <w:rPr>
                <w:rFonts w:hint="eastAsia"/>
                <w:szCs w:val="21"/>
              </w:rPr>
              <w:t>Lead-in</w:t>
            </w:r>
          </w:p>
          <w:p w:rsidR="00F514A2" w:rsidRDefault="00F514A2" w:rsidP="00F514A2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Vocabular</w:t>
            </w:r>
            <w:r w:rsidR="00031DA1">
              <w:rPr>
                <w:szCs w:val="21"/>
              </w:rPr>
              <w:t>y</w:t>
            </w:r>
          </w:p>
          <w:p w:rsidR="00217BBF" w:rsidRDefault="00F514A2" w:rsidP="00F514A2">
            <w:pPr>
              <w:spacing w:line="440" w:lineRule="exact"/>
              <w:rPr>
                <w:szCs w:val="21"/>
                <w:lang w:val="fr-FR"/>
              </w:rPr>
            </w:pPr>
            <w:r>
              <w:rPr>
                <w:szCs w:val="21"/>
              </w:rPr>
              <w:t>Text A Passage Learning</w:t>
            </w:r>
          </w:p>
        </w:tc>
        <w:tc>
          <w:tcPr>
            <w:tcW w:w="850" w:type="dxa"/>
            <w:vMerge w:val="restart"/>
            <w:vAlign w:val="center"/>
          </w:tcPr>
          <w:p w:rsidR="00217BBF" w:rsidRDefault="00802720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同上</w:t>
            </w:r>
          </w:p>
        </w:tc>
        <w:tc>
          <w:tcPr>
            <w:tcW w:w="851" w:type="dxa"/>
            <w:vMerge w:val="restart"/>
            <w:vAlign w:val="center"/>
          </w:tcPr>
          <w:p w:rsidR="00217BBF" w:rsidRDefault="00802720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同上</w:t>
            </w:r>
          </w:p>
        </w:tc>
        <w:tc>
          <w:tcPr>
            <w:tcW w:w="805" w:type="dxa"/>
            <w:vMerge w:val="restart"/>
            <w:vAlign w:val="center"/>
          </w:tcPr>
          <w:p w:rsidR="00217BBF" w:rsidRDefault="00217BB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17BBF">
        <w:trPr>
          <w:trHeight w:val="945"/>
        </w:trPr>
        <w:tc>
          <w:tcPr>
            <w:tcW w:w="426" w:type="dxa"/>
            <w:vMerge/>
            <w:vAlign w:val="center"/>
          </w:tcPr>
          <w:p w:rsidR="00217BBF" w:rsidRPr="00E92CF2" w:rsidRDefault="00217BB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4" w:type="dxa"/>
            <w:vMerge/>
            <w:vAlign w:val="center"/>
          </w:tcPr>
          <w:p w:rsidR="00217BBF" w:rsidRDefault="00217BB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217BBF" w:rsidRDefault="008027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 w:rsidR="00217BBF" w:rsidRDefault="008027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网络自主</w:t>
            </w:r>
          </w:p>
        </w:tc>
        <w:tc>
          <w:tcPr>
            <w:tcW w:w="3794" w:type="dxa"/>
            <w:vAlign w:val="center"/>
          </w:tcPr>
          <w:p w:rsidR="00217BBF" w:rsidRDefault="00802720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朗文交互英语在线学习</w:t>
            </w:r>
          </w:p>
          <w:p w:rsidR="00217BBF" w:rsidRPr="00806AD2" w:rsidRDefault="00806AD2">
            <w:pPr>
              <w:spacing w:line="440" w:lineRule="exact"/>
              <w:rPr>
                <w:b/>
                <w:szCs w:val="21"/>
                <w:lang w:val="fr-FR"/>
              </w:rPr>
            </w:pPr>
            <w:r w:rsidRPr="00806AD2">
              <w:rPr>
                <w:rFonts w:hint="eastAsia"/>
                <w:b/>
                <w:szCs w:val="21"/>
              </w:rPr>
              <w:t xml:space="preserve">B.4: A lesson learned </w:t>
            </w:r>
          </w:p>
        </w:tc>
        <w:tc>
          <w:tcPr>
            <w:tcW w:w="850" w:type="dxa"/>
            <w:vMerge/>
            <w:vAlign w:val="center"/>
          </w:tcPr>
          <w:p w:rsidR="00217BBF" w:rsidRDefault="00217BB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217BBF" w:rsidRDefault="00217BB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vAlign w:val="center"/>
          </w:tcPr>
          <w:p w:rsidR="00217BBF" w:rsidRDefault="00217BB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17BBF">
        <w:trPr>
          <w:trHeight w:val="1265"/>
        </w:trPr>
        <w:tc>
          <w:tcPr>
            <w:tcW w:w="426" w:type="dxa"/>
            <w:vMerge w:val="restart"/>
            <w:vAlign w:val="center"/>
          </w:tcPr>
          <w:p w:rsidR="00217BBF" w:rsidRPr="00E92CF2" w:rsidRDefault="008027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92CF2">
              <w:rPr>
                <w:rFonts w:ascii="宋体" w:hAnsi="宋体" w:hint="eastAsia"/>
                <w:szCs w:val="21"/>
              </w:rPr>
              <w:lastRenderedPageBreak/>
              <w:t>9</w:t>
            </w:r>
          </w:p>
        </w:tc>
        <w:tc>
          <w:tcPr>
            <w:tcW w:w="474" w:type="dxa"/>
            <w:vMerge w:val="restart"/>
            <w:vAlign w:val="center"/>
          </w:tcPr>
          <w:p w:rsidR="00217BBF" w:rsidRDefault="008027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540" w:type="dxa"/>
            <w:vAlign w:val="center"/>
          </w:tcPr>
          <w:p w:rsidR="00217BBF" w:rsidRDefault="008027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20" w:type="dxa"/>
            <w:vAlign w:val="center"/>
          </w:tcPr>
          <w:p w:rsidR="00217BBF" w:rsidRDefault="008027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讲授</w:t>
            </w:r>
          </w:p>
        </w:tc>
        <w:tc>
          <w:tcPr>
            <w:tcW w:w="3794" w:type="dxa"/>
            <w:vAlign w:val="center"/>
          </w:tcPr>
          <w:p w:rsidR="00F514A2" w:rsidRDefault="00F514A2" w:rsidP="00F514A2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New Horizon College English:</w:t>
            </w:r>
          </w:p>
          <w:p w:rsidR="00F514A2" w:rsidRDefault="00F514A2" w:rsidP="00F514A2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Unit 8 Passion guides life choices</w:t>
            </w:r>
          </w:p>
          <w:p w:rsidR="00AF12AD" w:rsidRDefault="00AF12AD" w:rsidP="00AF12AD">
            <w:pPr>
              <w:spacing w:line="440" w:lineRule="exact"/>
              <w:rPr>
                <w:b/>
                <w:szCs w:val="21"/>
              </w:rPr>
            </w:pPr>
            <w:r>
              <w:rPr>
                <w:szCs w:val="21"/>
              </w:rPr>
              <w:t>Text A Passage Learning</w:t>
            </w:r>
          </w:p>
          <w:p w:rsidR="00AF12AD" w:rsidRDefault="00AF12AD" w:rsidP="00AF12AD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Exercises</w:t>
            </w:r>
          </w:p>
          <w:p w:rsidR="00217BBF" w:rsidRDefault="00AF12AD" w:rsidP="00AF12AD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Further </w:t>
            </w:r>
            <w:r>
              <w:rPr>
                <w:szCs w:val="21"/>
              </w:rPr>
              <w:t>Development</w:t>
            </w:r>
          </w:p>
        </w:tc>
        <w:tc>
          <w:tcPr>
            <w:tcW w:w="850" w:type="dxa"/>
            <w:vMerge w:val="restart"/>
            <w:vAlign w:val="center"/>
          </w:tcPr>
          <w:p w:rsidR="00217BBF" w:rsidRDefault="00802720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同上</w:t>
            </w:r>
          </w:p>
        </w:tc>
        <w:tc>
          <w:tcPr>
            <w:tcW w:w="851" w:type="dxa"/>
            <w:vMerge w:val="restart"/>
            <w:vAlign w:val="center"/>
          </w:tcPr>
          <w:p w:rsidR="00217BBF" w:rsidRDefault="00802720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同上</w:t>
            </w:r>
          </w:p>
        </w:tc>
        <w:tc>
          <w:tcPr>
            <w:tcW w:w="805" w:type="dxa"/>
            <w:vMerge w:val="restart"/>
            <w:vAlign w:val="center"/>
          </w:tcPr>
          <w:p w:rsidR="00217BBF" w:rsidRDefault="00217BB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17BBF">
        <w:trPr>
          <w:trHeight w:val="945"/>
        </w:trPr>
        <w:tc>
          <w:tcPr>
            <w:tcW w:w="426" w:type="dxa"/>
            <w:vMerge/>
            <w:vAlign w:val="center"/>
          </w:tcPr>
          <w:p w:rsidR="00217BBF" w:rsidRPr="00E92CF2" w:rsidRDefault="00217BB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4" w:type="dxa"/>
            <w:vMerge/>
            <w:vAlign w:val="center"/>
          </w:tcPr>
          <w:p w:rsidR="00217BBF" w:rsidRDefault="00217BB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217BBF" w:rsidRDefault="008027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</w:p>
        </w:tc>
        <w:tc>
          <w:tcPr>
            <w:tcW w:w="720" w:type="dxa"/>
            <w:vAlign w:val="center"/>
          </w:tcPr>
          <w:p w:rsidR="00217BBF" w:rsidRDefault="008027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网络自主</w:t>
            </w:r>
          </w:p>
        </w:tc>
        <w:tc>
          <w:tcPr>
            <w:tcW w:w="3794" w:type="dxa"/>
            <w:vAlign w:val="center"/>
          </w:tcPr>
          <w:p w:rsidR="00217BBF" w:rsidRDefault="00802720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朗文交互英语在线学习</w:t>
            </w:r>
          </w:p>
          <w:p w:rsidR="00217BBF" w:rsidRPr="00806AD2" w:rsidRDefault="00802720" w:rsidP="00806AD2">
            <w:pPr>
              <w:spacing w:line="440" w:lineRule="exact"/>
              <w:rPr>
                <w:b/>
                <w:szCs w:val="21"/>
              </w:rPr>
            </w:pPr>
            <w:r w:rsidRPr="00806AD2">
              <w:rPr>
                <w:b/>
                <w:szCs w:val="21"/>
              </w:rPr>
              <w:t xml:space="preserve">C. </w:t>
            </w:r>
            <w:r w:rsidR="00401033" w:rsidRPr="00806AD2">
              <w:rPr>
                <w:b/>
                <w:szCs w:val="21"/>
              </w:rPr>
              <w:t xml:space="preserve">1: </w:t>
            </w:r>
            <w:r w:rsidR="00806AD2" w:rsidRPr="00806AD2">
              <w:rPr>
                <w:rFonts w:hint="eastAsia"/>
                <w:b/>
                <w:szCs w:val="21"/>
              </w:rPr>
              <w:t>A canceled celebration</w:t>
            </w:r>
          </w:p>
        </w:tc>
        <w:tc>
          <w:tcPr>
            <w:tcW w:w="850" w:type="dxa"/>
            <w:vMerge/>
            <w:vAlign w:val="center"/>
          </w:tcPr>
          <w:p w:rsidR="00217BBF" w:rsidRDefault="00217BB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217BBF" w:rsidRDefault="00217BB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vAlign w:val="center"/>
          </w:tcPr>
          <w:p w:rsidR="00217BBF" w:rsidRDefault="00217BB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17BBF">
        <w:trPr>
          <w:trHeight w:val="1327"/>
        </w:trPr>
        <w:tc>
          <w:tcPr>
            <w:tcW w:w="426" w:type="dxa"/>
            <w:vMerge w:val="restart"/>
            <w:vAlign w:val="center"/>
          </w:tcPr>
          <w:p w:rsidR="00217BBF" w:rsidRPr="00E92CF2" w:rsidRDefault="008027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92CF2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474" w:type="dxa"/>
            <w:vMerge w:val="restart"/>
            <w:vAlign w:val="center"/>
          </w:tcPr>
          <w:p w:rsidR="00217BBF" w:rsidRDefault="008027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540" w:type="dxa"/>
            <w:vAlign w:val="center"/>
          </w:tcPr>
          <w:p w:rsidR="00217BBF" w:rsidRDefault="008027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20" w:type="dxa"/>
            <w:vAlign w:val="center"/>
          </w:tcPr>
          <w:p w:rsidR="00217BBF" w:rsidRDefault="008027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讲授</w:t>
            </w:r>
          </w:p>
        </w:tc>
        <w:tc>
          <w:tcPr>
            <w:tcW w:w="3794" w:type="dxa"/>
            <w:vAlign w:val="center"/>
          </w:tcPr>
          <w:p w:rsidR="0002363A" w:rsidRDefault="0002363A" w:rsidP="0002363A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Medical English</w:t>
            </w:r>
          </w:p>
          <w:p w:rsidR="0002363A" w:rsidRDefault="0002363A" w:rsidP="0002363A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Unit 11 Cloning and genes</w:t>
            </w:r>
          </w:p>
          <w:p w:rsidR="00217BBF" w:rsidRDefault="00AF12AD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Listening</w:t>
            </w:r>
          </w:p>
          <w:p w:rsidR="00217BBF" w:rsidRDefault="00AF12AD" w:rsidP="00AF12AD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Terminology &amp; </w:t>
            </w:r>
            <w:r w:rsidR="0085750C">
              <w:rPr>
                <w:szCs w:val="21"/>
              </w:rPr>
              <w:t>Vocabulary</w:t>
            </w:r>
          </w:p>
        </w:tc>
        <w:tc>
          <w:tcPr>
            <w:tcW w:w="850" w:type="dxa"/>
            <w:vMerge w:val="restart"/>
            <w:vAlign w:val="center"/>
          </w:tcPr>
          <w:p w:rsidR="00217BBF" w:rsidRDefault="00802720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同上</w:t>
            </w:r>
          </w:p>
        </w:tc>
        <w:tc>
          <w:tcPr>
            <w:tcW w:w="851" w:type="dxa"/>
            <w:vMerge w:val="restart"/>
            <w:vAlign w:val="center"/>
          </w:tcPr>
          <w:p w:rsidR="00217BBF" w:rsidRDefault="00802720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同上</w:t>
            </w:r>
          </w:p>
        </w:tc>
        <w:tc>
          <w:tcPr>
            <w:tcW w:w="805" w:type="dxa"/>
            <w:vMerge w:val="restart"/>
            <w:vAlign w:val="center"/>
          </w:tcPr>
          <w:p w:rsidR="00217BBF" w:rsidRDefault="00217BB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17BBF">
        <w:trPr>
          <w:trHeight w:val="443"/>
        </w:trPr>
        <w:tc>
          <w:tcPr>
            <w:tcW w:w="426" w:type="dxa"/>
            <w:vMerge/>
            <w:vAlign w:val="center"/>
          </w:tcPr>
          <w:p w:rsidR="00217BBF" w:rsidRPr="00E92CF2" w:rsidRDefault="00217BB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4" w:type="dxa"/>
            <w:vMerge/>
            <w:vAlign w:val="center"/>
          </w:tcPr>
          <w:p w:rsidR="00217BBF" w:rsidRDefault="00217BB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217BBF" w:rsidRDefault="00217BB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217BBF" w:rsidRDefault="008027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网络自主</w:t>
            </w:r>
          </w:p>
        </w:tc>
        <w:tc>
          <w:tcPr>
            <w:tcW w:w="3794" w:type="dxa"/>
            <w:vAlign w:val="center"/>
          </w:tcPr>
          <w:p w:rsidR="00217BBF" w:rsidRDefault="00802720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朗文交互英语在线学习</w:t>
            </w:r>
          </w:p>
          <w:p w:rsidR="00401033" w:rsidRPr="00806AD2" w:rsidRDefault="00802720" w:rsidP="00806AD2">
            <w:pPr>
              <w:spacing w:line="440" w:lineRule="exact"/>
              <w:rPr>
                <w:b/>
                <w:szCs w:val="21"/>
              </w:rPr>
            </w:pPr>
            <w:r w:rsidRPr="00806AD2">
              <w:rPr>
                <w:b/>
                <w:szCs w:val="21"/>
              </w:rPr>
              <w:t>C.</w:t>
            </w:r>
            <w:r w:rsidR="00401033" w:rsidRPr="00806AD2">
              <w:rPr>
                <w:b/>
                <w:szCs w:val="21"/>
              </w:rPr>
              <w:t xml:space="preserve">2: </w:t>
            </w:r>
            <w:r w:rsidR="00806AD2" w:rsidRPr="00806AD2">
              <w:rPr>
                <w:rFonts w:hint="eastAsia"/>
                <w:b/>
                <w:szCs w:val="21"/>
              </w:rPr>
              <w:t>Jackie</w:t>
            </w:r>
            <w:r w:rsidR="00806AD2" w:rsidRPr="00806AD2">
              <w:rPr>
                <w:b/>
                <w:szCs w:val="21"/>
              </w:rPr>
              <w:t>’</w:t>
            </w:r>
            <w:r w:rsidR="00806AD2" w:rsidRPr="00806AD2">
              <w:rPr>
                <w:rFonts w:hint="eastAsia"/>
                <w:b/>
                <w:szCs w:val="21"/>
              </w:rPr>
              <w:t>s big scene</w:t>
            </w:r>
          </w:p>
        </w:tc>
        <w:tc>
          <w:tcPr>
            <w:tcW w:w="850" w:type="dxa"/>
            <w:vMerge/>
            <w:vAlign w:val="center"/>
          </w:tcPr>
          <w:p w:rsidR="00217BBF" w:rsidRDefault="00217BB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217BBF" w:rsidRDefault="00217BB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vAlign w:val="center"/>
          </w:tcPr>
          <w:p w:rsidR="00217BBF" w:rsidRDefault="00217BB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17BBF">
        <w:trPr>
          <w:trHeight w:val="1423"/>
        </w:trPr>
        <w:tc>
          <w:tcPr>
            <w:tcW w:w="426" w:type="dxa"/>
            <w:vMerge w:val="restart"/>
            <w:vAlign w:val="center"/>
          </w:tcPr>
          <w:p w:rsidR="00217BBF" w:rsidRPr="00E92CF2" w:rsidRDefault="008027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92CF2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474" w:type="dxa"/>
            <w:vMerge w:val="restart"/>
            <w:vAlign w:val="center"/>
          </w:tcPr>
          <w:p w:rsidR="00217BBF" w:rsidRDefault="008027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540" w:type="dxa"/>
            <w:vAlign w:val="center"/>
          </w:tcPr>
          <w:p w:rsidR="00217BBF" w:rsidRDefault="008027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20" w:type="dxa"/>
            <w:vAlign w:val="center"/>
          </w:tcPr>
          <w:p w:rsidR="00217BBF" w:rsidRDefault="008027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讲授</w:t>
            </w:r>
          </w:p>
        </w:tc>
        <w:tc>
          <w:tcPr>
            <w:tcW w:w="3794" w:type="dxa"/>
            <w:vAlign w:val="center"/>
          </w:tcPr>
          <w:p w:rsidR="00AF12AD" w:rsidRDefault="00AF12AD" w:rsidP="00AF12AD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Medical English</w:t>
            </w:r>
          </w:p>
          <w:p w:rsidR="00AF12AD" w:rsidRDefault="00AF12AD" w:rsidP="00AF12AD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Unit 1</w:t>
            </w:r>
            <w:r w:rsidR="0002363A">
              <w:rPr>
                <w:rFonts w:hint="eastAsia"/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="0002363A">
              <w:rPr>
                <w:rFonts w:hint="eastAsia"/>
                <w:b/>
                <w:szCs w:val="21"/>
              </w:rPr>
              <w:t>Cloning and genes</w:t>
            </w:r>
          </w:p>
          <w:p w:rsidR="00217BBF" w:rsidRDefault="00AF12AD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Text A Passage Learning</w:t>
            </w:r>
          </w:p>
          <w:p w:rsidR="00217BBF" w:rsidRDefault="00AF12AD" w:rsidP="00AF12AD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Exercises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850" w:type="dxa"/>
            <w:vMerge w:val="restart"/>
            <w:vAlign w:val="center"/>
          </w:tcPr>
          <w:p w:rsidR="00217BBF" w:rsidRDefault="00802720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同上</w:t>
            </w:r>
          </w:p>
        </w:tc>
        <w:tc>
          <w:tcPr>
            <w:tcW w:w="851" w:type="dxa"/>
            <w:vMerge w:val="restart"/>
            <w:vAlign w:val="center"/>
          </w:tcPr>
          <w:p w:rsidR="00217BBF" w:rsidRDefault="00802720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同上</w:t>
            </w:r>
          </w:p>
        </w:tc>
        <w:tc>
          <w:tcPr>
            <w:tcW w:w="805" w:type="dxa"/>
            <w:vMerge w:val="restart"/>
            <w:vAlign w:val="center"/>
          </w:tcPr>
          <w:p w:rsidR="00217BBF" w:rsidRDefault="00217BB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17BBF">
        <w:trPr>
          <w:trHeight w:val="787"/>
        </w:trPr>
        <w:tc>
          <w:tcPr>
            <w:tcW w:w="426" w:type="dxa"/>
            <w:vMerge/>
            <w:vAlign w:val="center"/>
          </w:tcPr>
          <w:p w:rsidR="00217BBF" w:rsidRPr="00E92CF2" w:rsidRDefault="00217BB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4" w:type="dxa"/>
            <w:vMerge/>
            <w:vAlign w:val="center"/>
          </w:tcPr>
          <w:p w:rsidR="00217BBF" w:rsidRDefault="00217BB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217BBF" w:rsidRDefault="008027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 w:rsidR="00217BBF" w:rsidRDefault="008027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网络自主</w:t>
            </w:r>
          </w:p>
        </w:tc>
        <w:tc>
          <w:tcPr>
            <w:tcW w:w="3794" w:type="dxa"/>
            <w:vAlign w:val="center"/>
          </w:tcPr>
          <w:p w:rsidR="00217BBF" w:rsidRDefault="00802720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朗文交互英语在线学习</w:t>
            </w:r>
          </w:p>
          <w:p w:rsidR="00401033" w:rsidRPr="00806AD2" w:rsidRDefault="00401033" w:rsidP="00806AD2">
            <w:pPr>
              <w:spacing w:line="440" w:lineRule="exact"/>
              <w:rPr>
                <w:b/>
                <w:szCs w:val="21"/>
              </w:rPr>
            </w:pPr>
            <w:r w:rsidRPr="00806AD2">
              <w:rPr>
                <w:b/>
                <w:szCs w:val="21"/>
              </w:rPr>
              <w:t>C.</w:t>
            </w:r>
            <w:r w:rsidR="00806AD2" w:rsidRPr="00806AD2">
              <w:rPr>
                <w:rFonts w:hint="eastAsia"/>
                <w:b/>
                <w:szCs w:val="21"/>
              </w:rPr>
              <w:t>3: Hard evidence</w:t>
            </w:r>
          </w:p>
        </w:tc>
        <w:tc>
          <w:tcPr>
            <w:tcW w:w="850" w:type="dxa"/>
            <w:vMerge/>
            <w:vAlign w:val="center"/>
          </w:tcPr>
          <w:p w:rsidR="00217BBF" w:rsidRDefault="00217BB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217BBF" w:rsidRDefault="00217BB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vAlign w:val="center"/>
          </w:tcPr>
          <w:p w:rsidR="00217BBF" w:rsidRDefault="00217BB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17BBF">
        <w:trPr>
          <w:trHeight w:val="1638"/>
        </w:trPr>
        <w:tc>
          <w:tcPr>
            <w:tcW w:w="426" w:type="dxa"/>
            <w:vMerge w:val="restart"/>
            <w:vAlign w:val="center"/>
          </w:tcPr>
          <w:p w:rsidR="00217BBF" w:rsidRPr="00E92CF2" w:rsidRDefault="008027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92CF2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474" w:type="dxa"/>
            <w:vMerge w:val="restart"/>
            <w:vAlign w:val="center"/>
          </w:tcPr>
          <w:p w:rsidR="00217BBF" w:rsidRDefault="008027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540" w:type="dxa"/>
            <w:vAlign w:val="center"/>
          </w:tcPr>
          <w:p w:rsidR="00217BBF" w:rsidRDefault="008027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20" w:type="dxa"/>
            <w:vAlign w:val="center"/>
          </w:tcPr>
          <w:p w:rsidR="00217BBF" w:rsidRDefault="008027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讲授</w:t>
            </w:r>
          </w:p>
        </w:tc>
        <w:tc>
          <w:tcPr>
            <w:tcW w:w="3794" w:type="dxa"/>
            <w:vAlign w:val="center"/>
          </w:tcPr>
          <w:p w:rsidR="00217BBF" w:rsidRDefault="00802720">
            <w:pPr>
              <w:spacing w:line="44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Medical English</w:t>
            </w:r>
          </w:p>
          <w:p w:rsidR="00217BBF" w:rsidRDefault="00802720">
            <w:pPr>
              <w:spacing w:line="44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Unit </w:t>
            </w:r>
            <w:r w:rsidR="0002363A">
              <w:rPr>
                <w:rFonts w:hint="eastAsia"/>
                <w:b/>
                <w:szCs w:val="21"/>
              </w:rPr>
              <w:t>12 Pathology</w:t>
            </w:r>
          </w:p>
          <w:p w:rsidR="00AF12AD" w:rsidRDefault="00AF12AD" w:rsidP="00AF12AD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Listening</w:t>
            </w:r>
          </w:p>
          <w:p w:rsidR="00217BBF" w:rsidRDefault="00AF12AD" w:rsidP="00AF12AD">
            <w:pPr>
              <w:spacing w:line="440" w:lineRule="exact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</w:rPr>
              <w:t xml:space="preserve">Terminology &amp; </w:t>
            </w:r>
            <w:r w:rsidR="0085750C">
              <w:rPr>
                <w:szCs w:val="21"/>
              </w:rPr>
              <w:t>Vocabulary</w:t>
            </w:r>
          </w:p>
        </w:tc>
        <w:tc>
          <w:tcPr>
            <w:tcW w:w="850" w:type="dxa"/>
            <w:vMerge w:val="restart"/>
            <w:vAlign w:val="center"/>
          </w:tcPr>
          <w:p w:rsidR="00217BBF" w:rsidRDefault="00802720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同上</w:t>
            </w:r>
          </w:p>
        </w:tc>
        <w:tc>
          <w:tcPr>
            <w:tcW w:w="851" w:type="dxa"/>
            <w:vMerge w:val="restart"/>
            <w:vAlign w:val="center"/>
          </w:tcPr>
          <w:p w:rsidR="00217BBF" w:rsidRDefault="00802720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同上</w:t>
            </w:r>
          </w:p>
        </w:tc>
        <w:tc>
          <w:tcPr>
            <w:tcW w:w="805" w:type="dxa"/>
            <w:vMerge w:val="restart"/>
            <w:vAlign w:val="center"/>
          </w:tcPr>
          <w:p w:rsidR="00217BBF" w:rsidRDefault="00217BB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17BBF">
        <w:trPr>
          <w:trHeight w:val="1012"/>
        </w:trPr>
        <w:tc>
          <w:tcPr>
            <w:tcW w:w="426" w:type="dxa"/>
            <w:vMerge/>
            <w:vAlign w:val="center"/>
          </w:tcPr>
          <w:p w:rsidR="00217BBF" w:rsidRPr="00E92CF2" w:rsidRDefault="00217BB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4" w:type="dxa"/>
            <w:vMerge/>
            <w:vAlign w:val="center"/>
          </w:tcPr>
          <w:p w:rsidR="00217BBF" w:rsidRDefault="00217BB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217BBF" w:rsidRDefault="008027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 w:rsidR="00217BBF" w:rsidRDefault="008027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网络自主</w:t>
            </w:r>
          </w:p>
        </w:tc>
        <w:tc>
          <w:tcPr>
            <w:tcW w:w="3794" w:type="dxa"/>
            <w:vAlign w:val="center"/>
          </w:tcPr>
          <w:p w:rsidR="00217BBF" w:rsidRDefault="00802720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朗文交互英语在线学习</w:t>
            </w:r>
          </w:p>
          <w:p w:rsidR="00217BBF" w:rsidRPr="00806AD2" w:rsidRDefault="00806AD2" w:rsidP="00401033">
            <w:pPr>
              <w:spacing w:line="440" w:lineRule="exact"/>
              <w:rPr>
                <w:b/>
                <w:szCs w:val="21"/>
                <w:lang w:val="fr-FR"/>
              </w:rPr>
            </w:pPr>
            <w:r w:rsidRPr="00806AD2">
              <w:rPr>
                <w:rFonts w:hint="eastAsia"/>
                <w:b/>
                <w:szCs w:val="21"/>
              </w:rPr>
              <w:t>C.4: Just being honest</w:t>
            </w:r>
          </w:p>
        </w:tc>
        <w:tc>
          <w:tcPr>
            <w:tcW w:w="850" w:type="dxa"/>
            <w:vMerge/>
            <w:vAlign w:val="center"/>
          </w:tcPr>
          <w:p w:rsidR="00217BBF" w:rsidRDefault="00217BB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217BBF" w:rsidRDefault="00217BB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Merge/>
            <w:vAlign w:val="center"/>
          </w:tcPr>
          <w:p w:rsidR="00217BBF" w:rsidRDefault="00217BB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17BBF">
        <w:trPr>
          <w:trHeight w:val="21"/>
        </w:trPr>
        <w:tc>
          <w:tcPr>
            <w:tcW w:w="426" w:type="dxa"/>
            <w:vAlign w:val="center"/>
          </w:tcPr>
          <w:p w:rsidR="00217BBF" w:rsidRPr="00E92CF2" w:rsidRDefault="008027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92CF2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474" w:type="dxa"/>
            <w:vAlign w:val="center"/>
          </w:tcPr>
          <w:p w:rsidR="00217BBF" w:rsidRDefault="008027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540" w:type="dxa"/>
            <w:vAlign w:val="center"/>
          </w:tcPr>
          <w:p w:rsidR="00217BBF" w:rsidRDefault="008027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20" w:type="dxa"/>
            <w:vAlign w:val="center"/>
          </w:tcPr>
          <w:p w:rsidR="00217BBF" w:rsidRDefault="008027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讲授</w:t>
            </w:r>
          </w:p>
        </w:tc>
        <w:tc>
          <w:tcPr>
            <w:tcW w:w="3794" w:type="dxa"/>
            <w:vAlign w:val="center"/>
          </w:tcPr>
          <w:p w:rsidR="00AF12AD" w:rsidRDefault="00AF12AD" w:rsidP="00AF12AD">
            <w:pPr>
              <w:spacing w:line="44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Medical English</w:t>
            </w:r>
          </w:p>
          <w:p w:rsidR="0002363A" w:rsidRDefault="0002363A" w:rsidP="0002363A">
            <w:pPr>
              <w:spacing w:line="44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Unit </w:t>
            </w:r>
            <w:r>
              <w:rPr>
                <w:rFonts w:hint="eastAsia"/>
                <w:b/>
                <w:szCs w:val="21"/>
              </w:rPr>
              <w:t>12 Pathology</w:t>
            </w:r>
          </w:p>
          <w:p w:rsidR="00AF12AD" w:rsidRDefault="00AF12AD" w:rsidP="00AF12AD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Text A Passage Learning</w:t>
            </w:r>
          </w:p>
          <w:p w:rsidR="00217BBF" w:rsidRDefault="00AF12AD" w:rsidP="00AF12AD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Exercises</w:t>
            </w:r>
          </w:p>
        </w:tc>
        <w:tc>
          <w:tcPr>
            <w:tcW w:w="850" w:type="dxa"/>
            <w:vAlign w:val="center"/>
          </w:tcPr>
          <w:p w:rsidR="00217BBF" w:rsidRDefault="00802720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同上</w:t>
            </w:r>
          </w:p>
        </w:tc>
        <w:tc>
          <w:tcPr>
            <w:tcW w:w="851" w:type="dxa"/>
            <w:vAlign w:val="center"/>
          </w:tcPr>
          <w:p w:rsidR="00217BBF" w:rsidRDefault="00802720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同上</w:t>
            </w:r>
          </w:p>
        </w:tc>
        <w:tc>
          <w:tcPr>
            <w:tcW w:w="805" w:type="dxa"/>
            <w:vAlign w:val="center"/>
          </w:tcPr>
          <w:p w:rsidR="00217BBF" w:rsidRDefault="00217BB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17BBF">
        <w:trPr>
          <w:trHeight w:val="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BF" w:rsidRPr="00E92CF2" w:rsidRDefault="008027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92CF2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BF" w:rsidRDefault="008027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BF" w:rsidRDefault="008027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BF" w:rsidRDefault="008027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讲授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D" w:rsidRDefault="00AF12AD" w:rsidP="00AF12AD">
            <w:pPr>
              <w:spacing w:line="44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Medical English</w:t>
            </w:r>
          </w:p>
          <w:p w:rsidR="00AF12AD" w:rsidRPr="00AF12AD" w:rsidRDefault="00AF12AD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Unit 1</w:t>
            </w:r>
            <w:r w:rsidR="0002363A">
              <w:rPr>
                <w:rFonts w:hint="eastAsia"/>
                <w:b/>
                <w:szCs w:val="21"/>
              </w:rPr>
              <w:t>5 A survey of medicine</w:t>
            </w:r>
          </w:p>
          <w:p w:rsidR="00AF12AD" w:rsidRDefault="00AF12AD" w:rsidP="00AF12AD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Listening</w:t>
            </w:r>
          </w:p>
          <w:p w:rsidR="00217BBF" w:rsidRDefault="00AF12AD" w:rsidP="000349D6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Terminology &amp; </w:t>
            </w:r>
            <w:r>
              <w:rPr>
                <w:szCs w:val="21"/>
              </w:rPr>
              <w:t>Vocabular</w:t>
            </w:r>
            <w:r w:rsidR="000349D6">
              <w:rPr>
                <w:szCs w:val="21"/>
              </w:rPr>
              <w:t>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BF" w:rsidRDefault="00802720">
            <w:pPr>
              <w:jc w:val="center"/>
            </w:pPr>
            <w:r>
              <w:rPr>
                <w:rFonts w:ascii="宋体" w:hAnsi="宋体" w:hint="eastAsia"/>
                <w:szCs w:val="21"/>
              </w:rPr>
              <w:lastRenderedPageBreak/>
              <w:t>同上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BF" w:rsidRDefault="00802720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同上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BF" w:rsidRDefault="00217BB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17BBF">
        <w:trPr>
          <w:trHeight w:val="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BF" w:rsidRPr="00E92CF2" w:rsidRDefault="008027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92CF2">
              <w:rPr>
                <w:rFonts w:ascii="宋体" w:hAnsi="宋体" w:hint="eastAsia"/>
                <w:szCs w:val="21"/>
              </w:rPr>
              <w:lastRenderedPageBreak/>
              <w:t>15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BF" w:rsidRDefault="008027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BF" w:rsidRDefault="008027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BF" w:rsidRDefault="008027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讲授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AD" w:rsidRDefault="00AF12AD" w:rsidP="00AF12AD">
            <w:pPr>
              <w:spacing w:line="44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Medical English</w:t>
            </w:r>
          </w:p>
          <w:p w:rsidR="0002363A" w:rsidRPr="00AF12AD" w:rsidRDefault="0002363A" w:rsidP="0002363A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Unit 15 A survey of medicine</w:t>
            </w:r>
          </w:p>
          <w:p w:rsidR="00AF12AD" w:rsidRDefault="00AF12AD" w:rsidP="00AF12AD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Text A Passage Learning</w:t>
            </w:r>
          </w:p>
          <w:p w:rsidR="00217BBF" w:rsidRDefault="00AF12AD" w:rsidP="00031DA1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Exercises</w:t>
            </w:r>
            <w:r w:rsidR="00802720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BF" w:rsidRDefault="00802720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同上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BF" w:rsidRDefault="00802720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同上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BF" w:rsidRDefault="00217BB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17BBF">
        <w:trPr>
          <w:trHeight w:val="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BF" w:rsidRPr="00E92CF2" w:rsidRDefault="008027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E92CF2"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BF" w:rsidRDefault="008027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BF" w:rsidRDefault="008027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BF" w:rsidRDefault="008027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讲授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BF" w:rsidRDefault="00AF12AD">
            <w:pPr>
              <w:spacing w:line="440" w:lineRule="exact"/>
              <w:rPr>
                <w:szCs w:val="21"/>
                <w:lang w:val="fr-FR"/>
              </w:rPr>
            </w:pPr>
            <w:r>
              <w:rPr>
                <w:rFonts w:hint="eastAsia"/>
                <w:b/>
                <w:szCs w:val="21"/>
              </w:rPr>
              <w:t xml:space="preserve">      Total Review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BF" w:rsidRDefault="00802720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同上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BF" w:rsidRDefault="00802720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同上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BF" w:rsidRDefault="00217BB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217BBF" w:rsidRDefault="00217BBF">
      <w:pPr>
        <w:spacing w:line="440" w:lineRule="exact"/>
      </w:pPr>
    </w:p>
    <w:p w:rsidR="00217BBF" w:rsidRDefault="00802720">
      <w:pPr>
        <w:spacing w:line="440" w:lineRule="exact"/>
        <w:ind w:left="210" w:hangingChars="100" w:hanging="210"/>
      </w:pPr>
      <w:r>
        <w:rPr>
          <w:rFonts w:hint="eastAsia"/>
        </w:rPr>
        <w:t>注：</w:t>
      </w:r>
      <w:r>
        <w:rPr>
          <w:rFonts w:ascii="宋体" w:hAnsi="宋体" w:hint="eastAsia"/>
          <w:szCs w:val="21"/>
        </w:rPr>
        <w:t>朗文交互英语在线学习，共1</w:t>
      </w:r>
      <w:r w:rsidR="00806AD2"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个单元，由教师指导学生进行线上的交互式网络学习，内容包括听、说、读、写</w:t>
      </w:r>
      <w:r w:rsidR="00273031">
        <w:rPr>
          <w:rFonts w:ascii="宋体" w:hAnsi="宋体" w:hint="eastAsia"/>
          <w:szCs w:val="21"/>
        </w:rPr>
        <w:t>及</w:t>
      </w:r>
      <w:r>
        <w:rPr>
          <w:rFonts w:ascii="宋体" w:hAnsi="宋体" w:hint="eastAsia"/>
          <w:szCs w:val="21"/>
        </w:rPr>
        <w:t>语法。</w:t>
      </w:r>
    </w:p>
    <w:p w:rsidR="00217BBF" w:rsidRDefault="00802720">
      <w:pPr>
        <w:spacing w:line="440" w:lineRule="exact"/>
        <w:ind w:left="210" w:hangingChars="100" w:hanging="210"/>
      </w:pPr>
      <w:r>
        <w:rPr>
          <w:rFonts w:hint="eastAsia"/>
        </w:rPr>
        <w:t xml:space="preserve">1. </w:t>
      </w:r>
      <w:r>
        <w:rPr>
          <w:rFonts w:hint="eastAsia"/>
        </w:rPr>
        <w:t>教材：</w:t>
      </w:r>
      <w:r>
        <w:rPr>
          <w:rFonts w:hint="eastAsia"/>
          <w:szCs w:val="21"/>
        </w:rPr>
        <w:t>《新视野大学英语（读写教程）》</w:t>
      </w:r>
      <w:r w:rsidR="00806AD2">
        <w:rPr>
          <w:rFonts w:hint="eastAsia"/>
          <w:szCs w:val="21"/>
        </w:rPr>
        <w:t>IV</w:t>
      </w:r>
      <w:r w:rsidR="009754B8">
        <w:rPr>
          <w:rFonts w:hint="eastAsia"/>
          <w:szCs w:val="21"/>
        </w:rPr>
        <w:t>，</w:t>
      </w:r>
      <w:r w:rsidR="009754B8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《新视野大学英语（听说教程）》</w:t>
      </w:r>
      <w:r w:rsidR="00806AD2">
        <w:rPr>
          <w:rFonts w:hint="eastAsia"/>
          <w:szCs w:val="21"/>
        </w:rPr>
        <w:t>IV</w:t>
      </w:r>
      <w:r w:rsidR="00AF12AD">
        <w:rPr>
          <w:rFonts w:hint="eastAsia"/>
          <w:szCs w:val="21"/>
        </w:rPr>
        <w:t>，</w:t>
      </w:r>
      <w:r w:rsidR="009754B8">
        <w:rPr>
          <w:rFonts w:hint="eastAsia"/>
          <w:szCs w:val="21"/>
        </w:rPr>
        <w:t xml:space="preserve"> </w:t>
      </w:r>
      <w:r w:rsidR="00AF12AD">
        <w:rPr>
          <w:rFonts w:hint="eastAsia"/>
          <w:szCs w:val="21"/>
        </w:rPr>
        <w:t>《新编基础医学英语</w:t>
      </w:r>
      <w:r w:rsidR="009754B8">
        <w:rPr>
          <w:rFonts w:hint="eastAsia"/>
          <w:szCs w:val="21"/>
        </w:rPr>
        <w:t>》，</w:t>
      </w:r>
      <w:r>
        <w:rPr>
          <w:rFonts w:hint="eastAsia"/>
          <w:szCs w:val="21"/>
        </w:rPr>
        <w:t>朗文交互英语</w:t>
      </w:r>
      <w:r w:rsidR="00806AD2">
        <w:rPr>
          <w:rFonts w:hint="eastAsia"/>
          <w:szCs w:val="21"/>
        </w:rPr>
        <w:t>4</w:t>
      </w:r>
      <w:r>
        <w:rPr>
          <w:rFonts w:hint="eastAsia"/>
          <w:szCs w:val="21"/>
        </w:rPr>
        <w:t>；</w:t>
      </w:r>
    </w:p>
    <w:p w:rsidR="00217BBF" w:rsidRDefault="00802720">
      <w:pPr>
        <w:spacing w:line="440" w:lineRule="exact"/>
      </w:pPr>
      <w:r>
        <w:rPr>
          <w:rFonts w:hint="eastAsia"/>
        </w:rPr>
        <w:t xml:space="preserve">2. </w:t>
      </w:r>
      <w:r>
        <w:rPr>
          <w:rFonts w:hint="eastAsia"/>
        </w:rPr>
        <w:t>专业：</w:t>
      </w:r>
      <w:r>
        <w:rPr>
          <w:szCs w:val="21"/>
        </w:rPr>
        <w:t>201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级本科各专业；</w:t>
      </w:r>
      <w:r>
        <w:rPr>
          <w:rFonts w:hint="eastAsia"/>
        </w:rPr>
        <w:t xml:space="preserve">            </w:t>
      </w:r>
    </w:p>
    <w:p w:rsidR="00217BBF" w:rsidRDefault="00802720">
      <w:pPr>
        <w:spacing w:line="440" w:lineRule="exact"/>
      </w:pPr>
      <w:r>
        <w:rPr>
          <w:rFonts w:hint="eastAsia"/>
        </w:rPr>
        <w:t xml:space="preserve">3. </w:t>
      </w:r>
      <w:r>
        <w:rPr>
          <w:rFonts w:hint="eastAsia"/>
        </w:rPr>
        <w:t>人数：</w:t>
      </w:r>
      <w:r w:rsidR="00CB2248">
        <w:rPr>
          <w:rFonts w:hint="eastAsia"/>
          <w:szCs w:val="21"/>
        </w:rPr>
        <w:t xml:space="preserve">  </w:t>
      </w:r>
      <w:r w:rsidR="00CB2248" w:rsidRPr="00E92CF2">
        <w:rPr>
          <w:rFonts w:hint="eastAsia"/>
          <w:szCs w:val="21"/>
        </w:rPr>
        <w:t>1001</w:t>
      </w:r>
      <w:r>
        <w:rPr>
          <w:rFonts w:hint="eastAsia"/>
          <w:szCs w:val="21"/>
        </w:rPr>
        <w:t>人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（</w:t>
      </w:r>
      <w:r w:rsidR="00AF12AD">
        <w:rPr>
          <w:rFonts w:hint="eastAsia"/>
          <w:szCs w:val="21"/>
        </w:rPr>
        <w:t>27</w:t>
      </w:r>
      <w:r>
        <w:rPr>
          <w:rFonts w:hint="eastAsia"/>
          <w:szCs w:val="21"/>
        </w:rPr>
        <w:t>个班）。</w:t>
      </w:r>
    </w:p>
    <w:sectPr w:rsidR="00217BBF" w:rsidSect="00217BBF">
      <w:pgSz w:w="11906" w:h="16838"/>
      <w:pgMar w:top="1440" w:right="1985" w:bottom="1440" w:left="1985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43F" w:rsidRDefault="008E643F" w:rsidP="002B0877">
      <w:r>
        <w:separator/>
      </w:r>
    </w:p>
  </w:endnote>
  <w:endnote w:type="continuationSeparator" w:id="0">
    <w:p w:rsidR="008E643F" w:rsidRDefault="008E643F" w:rsidP="002B0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黄草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43F" w:rsidRDefault="008E643F" w:rsidP="002B0877">
      <w:r>
        <w:separator/>
      </w:r>
    </w:p>
  </w:footnote>
  <w:footnote w:type="continuationSeparator" w:id="0">
    <w:p w:rsidR="008E643F" w:rsidRDefault="008E643F" w:rsidP="002B08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7321E"/>
    <w:multiLevelType w:val="multilevel"/>
    <w:tmpl w:val="1747321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0BD1D0B"/>
    <w:multiLevelType w:val="multilevel"/>
    <w:tmpl w:val="50BD1D0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744D21"/>
    <w:multiLevelType w:val="singleLevel"/>
    <w:tmpl w:val="58744D21"/>
    <w:lvl w:ilvl="0">
      <w:start w:val="2"/>
      <w:numFmt w:val="decimal"/>
      <w:suff w:val="nothing"/>
      <w:lvlText w:val="%1、"/>
      <w:lvlJc w:val="left"/>
    </w:lvl>
  </w:abstractNum>
  <w:abstractNum w:abstractNumId="3">
    <w:nsid w:val="5A1A639A"/>
    <w:multiLevelType w:val="hybridMultilevel"/>
    <w:tmpl w:val="CC78931E"/>
    <w:lvl w:ilvl="0" w:tplc="807EC144">
      <w:start w:val="1"/>
      <w:numFmt w:val="upperLetter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E39258D"/>
    <w:multiLevelType w:val="hybridMultilevel"/>
    <w:tmpl w:val="9BAC8DFC"/>
    <w:lvl w:ilvl="0" w:tplc="1A00ED48">
      <w:start w:val="1"/>
      <w:numFmt w:val="upperLetter"/>
      <w:lvlText w:val="%1."/>
      <w:lvlJc w:val="left"/>
      <w:pPr>
        <w:ind w:left="375" w:hanging="375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1AB9"/>
    <w:rsid w:val="000018F7"/>
    <w:rsid w:val="00003EF3"/>
    <w:rsid w:val="00012789"/>
    <w:rsid w:val="0002363A"/>
    <w:rsid w:val="00031DA1"/>
    <w:rsid w:val="000349D6"/>
    <w:rsid w:val="000368E3"/>
    <w:rsid w:val="00046D12"/>
    <w:rsid w:val="00051A8C"/>
    <w:rsid w:val="000674B3"/>
    <w:rsid w:val="0008668B"/>
    <w:rsid w:val="000C0B3F"/>
    <w:rsid w:val="000D43FA"/>
    <w:rsid w:val="00102FD6"/>
    <w:rsid w:val="00136875"/>
    <w:rsid w:val="00163F92"/>
    <w:rsid w:val="00180A0E"/>
    <w:rsid w:val="00184022"/>
    <w:rsid w:val="00191E28"/>
    <w:rsid w:val="00192018"/>
    <w:rsid w:val="001A12CB"/>
    <w:rsid w:val="001A5321"/>
    <w:rsid w:val="001E0DF6"/>
    <w:rsid w:val="001E3DB0"/>
    <w:rsid w:val="0021635B"/>
    <w:rsid w:val="00217BBF"/>
    <w:rsid w:val="00235602"/>
    <w:rsid w:val="002613BA"/>
    <w:rsid w:val="00273031"/>
    <w:rsid w:val="002738F4"/>
    <w:rsid w:val="002756FE"/>
    <w:rsid w:val="00283DE3"/>
    <w:rsid w:val="002936E5"/>
    <w:rsid w:val="002949F3"/>
    <w:rsid w:val="00294F5B"/>
    <w:rsid w:val="002B0877"/>
    <w:rsid w:val="002B2F05"/>
    <w:rsid w:val="002B7431"/>
    <w:rsid w:val="003040E2"/>
    <w:rsid w:val="003328B2"/>
    <w:rsid w:val="00345194"/>
    <w:rsid w:val="0035264E"/>
    <w:rsid w:val="003770B6"/>
    <w:rsid w:val="00380715"/>
    <w:rsid w:val="00383D0F"/>
    <w:rsid w:val="003B187E"/>
    <w:rsid w:val="003C1A29"/>
    <w:rsid w:val="003C525E"/>
    <w:rsid w:val="003C7C75"/>
    <w:rsid w:val="003F170F"/>
    <w:rsid w:val="00401033"/>
    <w:rsid w:val="00406CC8"/>
    <w:rsid w:val="0040711C"/>
    <w:rsid w:val="004161A7"/>
    <w:rsid w:val="00443CE4"/>
    <w:rsid w:val="0044441C"/>
    <w:rsid w:val="00444BD3"/>
    <w:rsid w:val="0045118B"/>
    <w:rsid w:val="00457376"/>
    <w:rsid w:val="0046016E"/>
    <w:rsid w:val="00463C43"/>
    <w:rsid w:val="0047141A"/>
    <w:rsid w:val="00477310"/>
    <w:rsid w:val="004A27DA"/>
    <w:rsid w:val="004A626C"/>
    <w:rsid w:val="004B429D"/>
    <w:rsid w:val="004D644F"/>
    <w:rsid w:val="004E2958"/>
    <w:rsid w:val="00500700"/>
    <w:rsid w:val="00503DD1"/>
    <w:rsid w:val="0050576D"/>
    <w:rsid w:val="00522C98"/>
    <w:rsid w:val="00526FD4"/>
    <w:rsid w:val="00537314"/>
    <w:rsid w:val="005405A1"/>
    <w:rsid w:val="005529E3"/>
    <w:rsid w:val="00555ED1"/>
    <w:rsid w:val="00556F06"/>
    <w:rsid w:val="005622A5"/>
    <w:rsid w:val="00567129"/>
    <w:rsid w:val="005808D0"/>
    <w:rsid w:val="00593D9E"/>
    <w:rsid w:val="005D5CAA"/>
    <w:rsid w:val="005E33BB"/>
    <w:rsid w:val="005E4EF7"/>
    <w:rsid w:val="00602264"/>
    <w:rsid w:val="006246AC"/>
    <w:rsid w:val="0065074A"/>
    <w:rsid w:val="006545A6"/>
    <w:rsid w:val="006656B7"/>
    <w:rsid w:val="00672545"/>
    <w:rsid w:val="0068195E"/>
    <w:rsid w:val="006B656A"/>
    <w:rsid w:val="006E2C9C"/>
    <w:rsid w:val="006E3EC7"/>
    <w:rsid w:val="006E629F"/>
    <w:rsid w:val="00742CF1"/>
    <w:rsid w:val="00786FED"/>
    <w:rsid w:val="007C1C91"/>
    <w:rsid w:val="007C254A"/>
    <w:rsid w:val="007C55DF"/>
    <w:rsid w:val="007D5F17"/>
    <w:rsid w:val="007E4100"/>
    <w:rsid w:val="007F28BB"/>
    <w:rsid w:val="00802720"/>
    <w:rsid w:val="00806AD2"/>
    <w:rsid w:val="00810DD0"/>
    <w:rsid w:val="00812288"/>
    <w:rsid w:val="00821707"/>
    <w:rsid w:val="00837751"/>
    <w:rsid w:val="00846070"/>
    <w:rsid w:val="00853FFC"/>
    <w:rsid w:val="00855520"/>
    <w:rsid w:val="0085750C"/>
    <w:rsid w:val="008708FE"/>
    <w:rsid w:val="00872254"/>
    <w:rsid w:val="008800A3"/>
    <w:rsid w:val="008A4851"/>
    <w:rsid w:val="008D2808"/>
    <w:rsid w:val="008D5FC3"/>
    <w:rsid w:val="008E643F"/>
    <w:rsid w:val="00912F50"/>
    <w:rsid w:val="00915F7C"/>
    <w:rsid w:val="009345AD"/>
    <w:rsid w:val="00974A3D"/>
    <w:rsid w:val="009754B8"/>
    <w:rsid w:val="00981D0C"/>
    <w:rsid w:val="00985141"/>
    <w:rsid w:val="009963D3"/>
    <w:rsid w:val="009C1CAF"/>
    <w:rsid w:val="009C73C5"/>
    <w:rsid w:val="009D0719"/>
    <w:rsid w:val="009D74E7"/>
    <w:rsid w:val="00A0553D"/>
    <w:rsid w:val="00A11E51"/>
    <w:rsid w:val="00A1602A"/>
    <w:rsid w:val="00A223F7"/>
    <w:rsid w:val="00A2633F"/>
    <w:rsid w:val="00A3305F"/>
    <w:rsid w:val="00A513C1"/>
    <w:rsid w:val="00A82152"/>
    <w:rsid w:val="00AB2A92"/>
    <w:rsid w:val="00AC1E87"/>
    <w:rsid w:val="00AE6C2D"/>
    <w:rsid w:val="00AF0F9C"/>
    <w:rsid w:val="00AF12AD"/>
    <w:rsid w:val="00AF799E"/>
    <w:rsid w:val="00AF7C3A"/>
    <w:rsid w:val="00B04280"/>
    <w:rsid w:val="00B051BF"/>
    <w:rsid w:val="00B06978"/>
    <w:rsid w:val="00B15670"/>
    <w:rsid w:val="00B16496"/>
    <w:rsid w:val="00B34AEA"/>
    <w:rsid w:val="00B51AB9"/>
    <w:rsid w:val="00B85E34"/>
    <w:rsid w:val="00BA2B21"/>
    <w:rsid w:val="00BB251F"/>
    <w:rsid w:val="00BB3303"/>
    <w:rsid w:val="00BB475D"/>
    <w:rsid w:val="00BC3E61"/>
    <w:rsid w:val="00C055B7"/>
    <w:rsid w:val="00C12472"/>
    <w:rsid w:val="00C16D44"/>
    <w:rsid w:val="00C24469"/>
    <w:rsid w:val="00C251A0"/>
    <w:rsid w:val="00C34AE7"/>
    <w:rsid w:val="00C365C4"/>
    <w:rsid w:val="00C4304F"/>
    <w:rsid w:val="00C66F63"/>
    <w:rsid w:val="00C715A3"/>
    <w:rsid w:val="00C7227C"/>
    <w:rsid w:val="00CA2856"/>
    <w:rsid w:val="00CB1954"/>
    <w:rsid w:val="00CB2248"/>
    <w:rsid w:val="00CB3455"/>
    <w:rsid w:val="00CB55FE"/>
    <w:rsid w:val="00CC5915"/>
    <w:rsid w:val="00CD4E93"/>
    <w:rsid w:val="00D00B3F"/>
    <w:rsid w:val="00D03007"/>
    <w:rsid w:val="00D04027"/>
    <w:rsid w:val="00D31EEF"/>
    <w:rsid w:val="00D43F5B"/>
    <w:rsid w:val="00D4640D"/>
    <w:rsid w:val="00D639C6"/>
    <w:rsid w:val="00D76846"/>
    <w:rsid w:val="00D956F5"/>
    <w:rsid w:val="00D967DE"/>
    <w:rsid w:val="00D9720C"/>
    <w:rsid w:val="00DA63CB"/>
    <w:rsid w:val="00DA7BD6"/>
    <w:rsid w:val="00DC50D5"/>
    <w:rsid w:val="00DE1236"/>
    <w:rsid w:val="00E321BB"/>
    <w:rsid w:val="00E47A02"/>
    <w:rsid w:val="00E92CF2"/>
    <w:rsid w:val="00EB47D4"/>
    <w:rsid w:val="00EF080B"/>
    <w:rsid w:val="00F30271"/>
    <w:rsid w:val="00F44190"/>
    <w:rsid w:val="00F44E39"/>
    <w:rsid w:val="00F514A2"/>
    <w:rsid w:val="00F614F1"/>
    <w:rsid w:val="00F70206"/>
    <w:rsid w:val="00F716ED"/>
    <w:rsid w:val="00F72612"/>
    <w:rsid w:val="00F850AE"/>
    <w:rsid w:val="00F976B4"/>
    <w:rsid w:val="00FA197D"/>
    <w:rsid w:val="00FC514B"/>
    <w:rsid w:val="00FC5574"/>
    <w:rsid w:val="00FF3B96"/>
    <w:rsid w:val="272E6856"/>
    <w:rsid w:val="44A1212C"/>
    <w:rsid w:val="53696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17BBF"/>
    <w:rPr>
      <w:sz w:val="18"/>
      <w:szCs w:val="18"/>
    </w:rPr>
  </w:style>
  <w:style w:type="paragraph" w:styleId="a4">
    <w:name w:val="footer"/>
    <w:basedOn w:val="a"/>
    <w:link w:val="Char"/>
    <w:rsid w:val="00217B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217B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17BBF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rsid w:val="00217BBF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02363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490</Words>
  <Characters>2794</Characters>
  <Application>Microsoft Office Word</Application>
  <DocSecurity>0</DocSecurity>
  <Lines>23</Lines>
  <Paragraphs>6</Paragraphs>
  <ScaleCrop>false</ScaleCrop>
  <Company>Microsoft China</Company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宁    夏    医    学    院</dc:title>
  <dc:creator>Lenovo User</dc:creator>
  <cp:lastModifiedBy>Administrator</cp:lastModifiedBy>
  <cp:revision>2</cp:revision>
  <cp:lastPrinted>2018-03-02T01:10:00Z</cp:lastPrinted>
  <dcterms:created xsi:type="dcterms:W3CDTF">2018-04-11T01:53:00Z</dcterms:created>
  <dcterms:modified xsi:type="dcterms:W3CDTF">2018-04-11T01:53:00Z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