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AB" w:rsidRDefault="00760FF4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1317"/>
        <w:gridCol w:w="1392"/>
        <w:gridCol w:w="1441"/>
        <w:gridCol w:w="870"/>
        <w:gridCol w:w="1769"/>
        <w:gridCol w:w="1770"/>
        <w:gridCol w:w="2101"/>
        <w:gridCol w:w="1665"/>
        <w:gridCol w:w="1335"/>
        <w:gridCol w:w="1687"/>
      </w:tblGrid>
      <w:tr w:rsidR="00CE0CAB">
        <w:trPr>
          <w:trHeight w:val="787"/>
          <w:jc w:val="center"/>
        </w:trPr>
        <w:tc>
          <w:tcPr>
            <w:tcW w:w="153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760FF4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自治区青年拔尖人才培养工程人选业绩成果一览表</w:t>
            </w:r>
          </w:p>
        </w:tc>
      </w:tr>
      <w:tr w:rsidR="00CE0CAB">
        <w:trPr>
          <w:trHeight w:val="427"/>
          <w:jc w:val="center"/>
        </w:trPr>
        <w:tc>
          <w:tcPr>
            <w:tcW w:w="6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CAB" w:rsidRPr="009815A3" w:rsidRDefault="00760F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815A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 :宁夏医科大学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AB" w:rsidRDefault="00CE0CAB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CE0CAB">
        <w:trPr>
          <w:trHeight w:val="381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××××.×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</w:t>
            </w:r>
          </w:p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××××.×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专业技术     资格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E0CAB">
        <w:trPr>
          <w:trHeight w:val="337"/>
          <w:jc w:val="center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何时毕业于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何学校</w:t>
            </w:r>
            <w:proofErr w:type="gramEnd"/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××××.×毕业于××学校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从事专业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E0CAB">
        <w:trPr>
          <w:trHeight w:val="90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CAB" w:rsidRDefault="00CE0CA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箱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E0CAB">
        <w:trPr>
          <w:trHeight w:val="164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业绩 (200字以内)</w:t>
            </w:r>
          </w:p>
        </w:tc>
        <w:tc>
          <w:tcPr>
            <w:tcW w:w="140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CAB" w:rsidRDefault="00760F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主要从事××××工作，在××××方面成绩突出：××××。主持国家自然科学基金面上项目1项，主持宁夏自然科学基金项目1项，××××。</w:t>
            </w:r>
          </w:p>
        </w:tc>
      </w:tr>
      <w:tr w:rsidR="00CE0CAB">
        <w:trPr>
          <w:trHeight w:val="3693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成果</w:t>
            </w:r>
          </w:p>
        </w:tc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2014年“特异性DNA甲基化谱……研究”获自治区科技进步一等奖（排名第一）； 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2015年“医学教育教学质量……实现” 获宁夏回族自治区教学成果二等奖（排名第一；）  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2016年“一种新型双层复合引导组织再生膜及其制备方法”获得国家发明专利授权（排名第一）； 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2018年“一种实验动物用……”获得国家实用新型专利授权（排名第一）；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主编著作1部（《书名》出版社），副主编著作2部（《书名》出版社、《书名》出版社），参编著作2部；主编教材1部（《书名》出版社），副主编教材1部（《书名》出版社），参编教材1部。</w:t>
            </w:r>
          </w:p>
          <w:p w:rsidR="00CE0CAB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发表论文10篇：其中SCI</w:t>
            </w:r>
            <w:proofErr w:type="gramStart"/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作3篇、SCI通讯作者1篇，核心</w:t>
            </w:r>
            <w:proofErr w:type="gramStart"/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作2篇、核心通讯作者4篇。</w:t>
            </w:r>
          </w:p>
        </w:tc>
      </w:tr>
      <w:tr w:rsidR="00CE0CAB">
        <w:trPr>
          <w:trHeight w:val="171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AB" w:rsidRDefault="00760FF4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奖项</w:t>
            </w:r>
          </w:p>
        </w:tc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2014年被授予“宁夏改革开放30年行业特别贡献人物”；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2015年入选宁夏科技创新领军人才；</w:t>
            </w:r>
          </w:p>
          <w:p w:rsidR="00EC2C6C" w:rsidRPr="00EC2C6C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2015年获国家科技部“十一五”国家科技计划执行突出贡献奖。</w:t>
            </w:r>
          </w:p>
          <w:p w:rsidR="00CE0CAB" w:rsidRDefault="00EC2C6C" w:rsidP="00EC2C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C2C6C">
              <w:rPr>
                <w:rFonts w:ascii="仿宋_GB2312" w:eastAsia="仿宋_GB2312" w:hAnsi="宋体" w:cs="宋体" w:hint="eastAsia"/>
                <w:kern w:val="0"/>
                <w:sz w:val="24"/>
              </w:rPr>
              <w:t>（奖项与成果内容不得重复）</w:t>
            </w:r>
          </w:p>
        </w:tc>
      </w:tr>
      <w:tr w:rsidR="00CE0CAB">
        <w:trPr>
          <w:trHeight w:val="288"/>
          <w:jc w:val="center"/>
        </w:trPr>
        <w:tc>
          <w:tcPr>
            <w:tcW w:w="1534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0CAB" w:rsidRDefault="00372AE4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372AE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注：近5年取得成果、奖项填获奖年限、奖励部门、具体名称。此表需精炼概括，限定单面打印1页，加盖单位公章以便专家评审。</w:t>
            </w:r>
          </w:p>
        </w:tc>
      </w:tr>
    </w:tbl>
    <w:p w:rsidR="00CE0CAB" w:rsidRDefault="00CE0CAB">
      <w:bookmarkStart w:id="0" w:name="_GoBack"/>
      <w:bookmarkEnd w:id="0"/>
    </w:p>
    <w:sectPr w:rsidR="00CE0CAB">
      <w:pgSz w:w="16838" w:h="11906" w:orient="landscape"/>
      <w:pgMar w:top="567" w:right="850" w:bottom="567" w:left="850" w:header="851" w:footer="1417" w:gutter="0"/>
      <w:cols w:space="0"/>
      <w:docGrid w:type="linesAndChars" w:linePitch="318" w:charSpace="1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0A" w:rsidRDefault="00E0070A" w:rsidP="00EC2C6C">
      <w:r>
        <w:separator/>
      </w:r>
    </w:p>
  </w:endnote>
  <w:endnote w:type="continuationSeparator" w:id="0">
    <w:p w:rsidR="00E0070A" w:rsidRDefault="00E0070A" w:rsidP="00EC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0A" w:rsidRDefault="00E0070A" w:rsidP="00EC2C6C">
      <w:r>
        <w:separator/>
      </w:r>
    </w:p>
  </w:footnote>
  <w:footnote w:type="continuationSeparator" w:id="0">
    <w:p w:rsidR="00E0070A" w:rsidRDefault="00E0070A" w:rsidP="00EC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F7"/>
    <w:rsid w:val="00372AE4"/>
    <w:rsid w:val="00756FF7"/>
    <w:rsid w:val="00760FF4"/>
    <w:rsid w:val="007B6F6C"/>
    <w:rsid w:val="009815A3"/>
    <w:rsid w:val="00CE0CAB"/>
    <w:rsid w:val="00DC1C38"/>
    <w:rsid w:val="00E0070A"/>
    <w:rsid w:val="00EC2C6C"/>
    <w:rsid w:val="074A3DD8"/>
    <w:rsid w:val="15892A86"/>
    <w:rsid w:val="1C1F4C28"/>
    <w:rsid w:val="22DC2A55"/>
    <w:rsid w:val="272C52F3"/>
    <w:rsid w:val="2BA84190"/>
    <w:rsid w:val="30290613"/>
    <w:rsid w:val="32D710AA"/>
    <w:rsid w:val="36221118"/>
    <w:rsid w:val="4EF96B0F"/>
    <w:rsid w:val="503D77DD"/>
    <w:rsid w:val="52C00954"/>
    <w:rsid w:val="56561789"/>
    <w:rsid w:val="582D3225"/>
    <w:rsid w:val="5E1C6F67"/>
    <w:rsid w:val="6CC56D36"/>
    <w:rsid w:val="6FCE4835"/>
    <w:rsid w:val="76A21F58"/>
    <w:rsid w:val="796F1B19"/>
    <w:rsid w:val="7AC25ECE"/>
    <w:rsid w:val="7B117AEB"/>
    <w:rsid w:val="7CC23E4C"/>
    <w:rsid w:val="7D4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C6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C6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C6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C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12314</dc:creator>
  <cp:lastModifiedBy>陈莹1</cp:lastModifiedBy>
  <cp:revision>4</cp:revision>
  <dcterms:created xsi:type="dcterms:W3CDTF">2018-03-21T10:13:00Z</dcterms:created>
  <dcterms:modified xsi:type="dcterms:W3CDTF">2019-04-04T07:09:00Z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